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D452B" w:rsidRPr="00657CFA" w:rsidTr="000531C3">
        <w:tc>
          <w:tcPr>
            <w:tcW w:w="1985" w:type="dxa"/>
            <w:shd w:val="clear" w:color="auto" w:fill="auto"/>
          </w:tcPr>
          <w:p w:rsidR="00DD452B" w:rsidRPr="00657CFA" w:rsidRDefault="00E96FA0" w:rsidP="000531C3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D12332A" wp14:editId="5310DD5E">
                  <wp:extent cx="893445" cy="126111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DD452B" w:rsidRPr="000C00B2" w:rsidRDefault="007F788D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D452B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D452B" w:rsidRPr="000C00B2" w:rsidRDefault="00DD452B" w:rsidP="000531C3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D452B" w:rsidRPr="00657CFA" w:rsidRDefault="00DD452B" w:rsidP="000531C3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D452B" w:rsidRPr="00657CFA" w:rsidRDefault="00DD452B" w:rsidP="000531C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44FC6" w:rsidRDefault="00D44FC6" w:rsidP="00DD452B">
      <w:pPr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A5D60" w:rsidRPr="00507ABC" w:rsidTr="0014702F">
        <w:tc>
          <w:tcPr>
            <w:tcW w:w="9747" w:type="dxa"/>
            <w:shd w:val="clear" w:color="auto" w:fill="auto"/>
          </w:tcPr>
          <w:p w:rsidR="00776F7B" w:rsidRDefault="00DA5D60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</w:t>
            </w:r>
            <w:r w:rsidR="0026097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</w:p>
          <w:p w:rsidR="00DA5D60" w:rsidRDefault="00776F7B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</w:t>
            </w:r>
            <w:r w:rsidR="00DA5D60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DA5D60" w:rsidRDefault="00DA5D60" w:rsidP="0014702F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A5D60" w:rsidRDefault="00DA5D60" w:rsidP="0014702F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E93371E" wp14:editId="70B6729B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A5D60" w:rsidRDefault="00DA5D60" w:rsidP="0014702F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2</w:t>
            </w:r>
            <w:r w:rsidR="001719B3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A86DDB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B52D71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DA5D60" w:rsidRPr="0054564D" w:rsidRDefault="00DA5D60" w:rsidP="0014702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5D60" w:rsidRPr="00507ABC" w:rsidTr="0014702F">
        <w:tc>
          <w:tcPr>
            <w:tcW w:w="9747" w:type="dxa"/>
            <w:shd w:val="clear" w:color="auto" w:fill="auto"/>
          </w:tcPr>
          <w:p w:rsidR="00DA5D60" w:rsidRDefault="00DA5D60" w:rsidP="0014702F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D452B" w:rsidRDefault="00DD452B" w:rsidP="00DD452B">
      <w:pPr>
        <w:rPr>
          <w:sz w:val="28"/>
          <w:szCs w:val="28"/>
          <w:lang w:val="ru-RU"/>
        </w:rPr>
      </w:pPr>
    </w:p>
    <w:p w:rsidR="00DD452B" w:rsidRDefault="00DD452B" w:rsidP="00DD452B">
      <w:pPr>
        <w:rPr>
          <w:sz w:val="28"/>
          <w:szCs w:val="28"/>
          <w:lang w:val="ru-RU"/>
        </w:rPr>
      </w:pPr>
    </w:p>
    <w:p w:rsidR="00DD452B" w:rsidRPr="00DD452B" w:rsidRDefault="007A11BB" w:rsidP="00DD452B">
      <w:pPr>
        <w:jc w:val="center"/>
        <w:rPr>
          <w:bCs/>
          <w:caps/>
          <w:sz w:val="28"/>
          <w:szCs w:val="28"/>
          <w:lang w:val="ru-RU"/>
        </w:rPr>
      </w:pPr>
      <w:r w:rsidRPr="000815EC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102C63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Pr="00DD452B" w:rsidRDefault="00DD452B" w:rsidP="00DD452B">
      <w:pPr>
        <w:jc w:val="center"/>
        <w:rPr>
          <w:bCs/>
          <w:caps/>
          <w:sz w:val="28"/>
          <w:szCs w:val="28"/>
          <w:lang w:val="ru-RU"/>
        </w:rPr>
      </w:pPr>
    </w:p>
    <w:p w:rsidR="00DD452B" w:rsidRDefault="00776F7B" w:rsidP="00DD452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МДК.</w:t>
      </w:r>
      <w:r w:rsidR="00144BB1">
        <w:rPr>
          <w:b/>
          <w:sz w:val="28"/>
          <w:szCs w:val="28"/>
          <w:lang w:val="ru-RU"/>
        </w:rPr>
        <w:t>01.01 КООРДИНАЦИЯ РАБОТЫ СЛУЖБ ПРЕДПРИЯТИЙ ТУРИЗМА И ГОСТЕПРИИМСТВА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F70F5" w:rsidRDefault="00AF70F5" w:rsidP="00AF70F5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5C0152" w:rsidRPr="005C0152" w:rsidRDefault="005C0152" w:rsidP="005C0152">
      <w:pPr>
        <w:jc w:val="center"/>
        <w:rPr>
          <w:sz w:val="28"/>
          <w:szCs w:val="28"/>
          <w:lang w:val="ru-RU"/>
        </w:rPr>
      </w:pPr>
      <w:r w:rsidRPr="005C0152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AF70F5" w:rsidRPr="007E2444" w:rsidRDefault="00AF70F5" w:rsidP="00AF70F5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483F79" w:rsidRPr="00483F79" w:rsidRDefault="00483F79" w:rsidP="00483F79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483F79" w:rsidRPr="00483F79" w:rsidRDefault="00483F79" w:rsidP="00483F79">
      <w:pPr>
        <w:jc w:val="center"/>
        <w:rPr>
          <w:rFonts w:eastAsia="Calibri"/>
          <w:sz w:val="28"/>
          <w:szCs w:val="28"/>
          <w:lang w:val="ru-RU" w:eastAsia="ru-RU"/>
        </w:rPr>
      </w:pPr>
      <w:r w:rsidRPr="00483F79">
        <w:rPr>
          <w:rFonts w:eastAsia="Calibri"/>
          <w:sz w:val="28"/>
          <w:szCs w:val="28"/>
          <w:lang w:val="ru-RU" w:eastAsia="ru-RU"/>
        </w:rPr>
        <w:t>Год начала подготовки: 202</w:t>
      </w:r>
      <w:r w:rsidR="00431901">
        <w:rPr>
          <w:rFonts w:eastAsia="Calibri"/>
          <w:sz w:val="28"/>
          <w:szCs w:val="28"/>
          <w:lang w:val="ru-RU" w:eastAsia="ru-RU"/>
        </w:rPr>
        <w:t>6</w:t>
      </w:r>
      <w:bookmarkStart w:id="0" w:name="_GoBack"/>
      <w:bookmarkEnd w:id="0"/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7E2444" w:rsidRDefault="00AF70F5" w:rsidP="00AF70F5">
      <w:pPr>
        <w:contextualSpacing/>
        <w:jc w:val="center"/>
        <w:rPr>
          <w:sz w:val="32"/>
          <w:szCs w:val="32"/>
          <w:lang w:val="ru-RU" w:eastAsia="ru-RU"/>
        </w:rPr>
      </w:pPr>
    </w:p>
    <w:p w:rsidR="00AF70F5" w:rsidRPr="00140F16" w:rsidRDefault="00AF70F5" w:rsidP="00483F79">
      <w:pPr>
        <w:contextualSpacing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jc w:val="center"/>
        <w:rPr>
          <w:sz w:val="32"/>
          <w:szCs w:val="32"/>
          <w:lang w:val="ru-RU"/>
        </w:rPr>
      </w:pPr>
    </w:p>
    <w:p w:rsidR="00AF70F5" w:rsidRPr="00140F16" w:rsidRDefault="00AF70F5" w:rsidP="00AF70F5">
      <w:pPr>
        <w:contextualSpacing/>
        <w:rPr>
          <w:sz w:val="32"/>
          <w:szCs w:val="32"/>
          <w:lang w:val="ru-RU"/>
        </w:rPr>
      </w:pPr>
    </w:p>
    <w:p w:rsidR="00AF70F5" w:rsidRPr="00751AA7" w:rsidRDefault="00AF70F5" w:rsidP="00AF70F5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A86DDB">
        <w:rPr>
          <w:sz w:val="28"/>
          <w:szCs w:val="28"/>
          <w:lang w:val="ru-RU"/>
        </w:rPr>
        <w:t>6</w:t>
      </w:r>
    </w:p>
    <w:p w:rsidR="00AF70F5" w:rsidRDefault="00AF70F5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AF70F5" w:rsidRPr="00F0565E" w:rsidRDefault="00AF70F5" w:rsidP="00776F7B">
      <w:pPr>
        <w:spacing w:after="120"/>
        <w:ind w:firstLine="708"/>
        <w:jc w:val="both"/>
        <w:rPr>
          <w:rFonts w:eastAsia="Calibri"/>
          <w:b/>
          <w:sz w:val="28"/>
          <w:szCs w:val="28"/>
          <w:lang w:val="ru-RU" w:eastAsia="ru-RU"/>
        </w:rPr>
      </w:pPr>
      <w:r w:rsidRPr="0054564D">
        <w:rPr>
          <w:color w:val="000000"/>
          <w:sz w:val="28"/>
          <w:lang w:val="ru-RU"/>
        </w:rPr>
        <w:lastRenderedPageBreak/>
        <w:t xml:space="preserve">Рабочая </w:t>
      </w:r>
      <w:r w:rsidR="00B52D71">
        <w:rPr>
          <w:color w:val="000000"/>
          <w:sz w:val="28"/>
          <w:lang w:val="ru-RU"/>
        </w:rPr>
        <w:t>программа</w:t>
      </w:r>
      <w:r w:rsidRPr="0054564D">
        <w:rPr>
          <w:color w:val="000000"/>
          <w:sz w:val="28"/>
          <w:lang w:val="ru-RU"/>
        </w:rPr>
        <w:t xml:space="preserve">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="00F3605E">
        <w:rPr>
          <w:i/>
          <w:color w:val="000000"/>
          <w:sz w:val="28"/>
          <w:lang w:val="ru-RU"/>
        </w:rPr>
        <w:t>Координация работы служб предприятий туризма и гостеприимства</w:t>
      </w:r>
      <w:r>
        <w:rPr>
          <w:i/>
          <w:color w:val="000000"/>
          <w:sz w:val="28"/>
          <w:lang w:val="ru-RU"/>
        </w:rPr>
        <w:t xml:space="preserve"> </w:t>
      </w:r>
      <w:r w:rsidRPr="0054564D">
        <w:rPr>
          <w:color w:val="000000"/>
          <w:sz w:val="28"/>
          <w:lang w:val="ru-RU"/>
        </w:rPr>
        <w:t xml:space="preserve">составлена в соответствии с требованиями </w:t>
      </w:r>
      <w:r w:rsidRPr="0054564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54564D">
        <w:rPr>
          <w:bCs/>
          <w:i/>
          <w:sz w:val="28"/>
          <w:szCs w:val="28"/>
          <w:lang w:val="ru-RU"/>
        </w:rPr>
        <w:t>43.02.1</w:t>
      </w:r>
      <w:r>
        <w:rPr>
          <w:bCs/>
          <w:i/>
          <w:sz w:val="28"/>
          <w:szCs w:val="28"/>
          <w:lang w:val="ru-RU"/>
        </w:rPr>
        <w:t>6</w:t>
      </w:r>
      <w:r w:rsidRPr="0054564D">
        <w:rPr>
          <w:bCs/>
          <w:i/>
          <w:sz w:val="28"/>
          <w:szCs w:val="28"/>
          <w:lang w:val="ru-RU"/>
        </w:rPr>
        <w:t xml:space="preserve">  </w:t>
      </w:r>
      <w:r>
        <w:rPr>
          <w:i/>
          <w:sz w:val="28"/>
          <w:szCs w:val="28"/>
          <w:lang w:val="ru-RU"/>
        </w:rPr>
        <w:t>Туризм и гостеприимство</w:t>
      </w:r>
      <w:r w:rsidR="00776F7B">
        <w:rPr>
          <w:i/>
          <w:sz w:val="28"/>
          <w:szCs w:val="28"/>
          <w:lang w:val="ru-RU"/>
        </w:rPr>
        <w:t xml:space="preserve"> </w:t>
      </w:r>
      <w:r w:rsidR="00F0565E" w:rsidRPr="00F0565E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  <w:r w:rsidRPr="0054564D">
        <w:rPr>
          <w:sz w:val="28"/>
          <w:szCs w:val="28"/>
          <w:lang w:val="ru-RU"/>
        </w:rPr>
        <w:t xml:space="preserve">, утвержденного приказом </w:t>
      </w:r>
      <w:r w:rsidRPr="005A10B8">
        <w:rPr>
          <w:sz w:val="28"/>
          <w:szCs w:val="28"/>
          <w:lang w:val="ru-RU"/>
        </w:rPr>
        <w:t>Министерства просвещения Российской Федерации от 12 декабря 2022 г. № 1100.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b/>
          <w:sz w:val="28"/>
          <w:szCs w:val="28"/>
          <w:lang w:val="ru-RU"/>
        </w:rPr>
      </w:pPr>
      <w:r w:rsidRPr="00AF70F5">
        <w:rPr>
          <w:b/>
          <w:sz w:val="28"/>
          <w:szCs w:val="28"/>
          <w:lang w:val="ru-RU"/>
        </w:rPr>
        <w:t>СОСТАВИТЕЛЬ:</w:t>
      </w:r>
    </w:p>
    <w:p w:rsidR="00AF70F5" w:rsidRPr="00A152B9" w:rsidRDefault="00A86DDB" w:rsidP="00AF70F5">
      <w:pPr>
        <w:jc w:val="both"/>
        <w:rPr>
          <w:color w:val="000000"/>
          <w:sz w:val="28"/>
          <w:lang w:val="ru-RU"/>
        </w:rPr>
      </w:pPr>
      <w:r w:rsidRPr="00A86DDB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Pr="00A86DDB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Pr="00A86DDB">
        <w:rPr>
          <w:color w:val="000000" w:themeColor="text1"/>
          <w:sz w:val="28"/>
          <w:szCs w:val="28"/>
          <w:lang w:val="ru-RU"/>
        </w:rPr>
        <w:t xml:space="preserve">, канд. </w:t>
      </w:r>
      <w:proofErr w:type="spellStart"/>
      <w:proofErr w:type="gramStart"/>
      <w:r w:rsidRPr="00A86DDB">
        <w:rPr>
          <w:color w:val="000000" w:themeColor="text1"/>
          <w:sz w:val="28"/>
          <w:szCs w:val="28"/>
          <w:lang w:val="ru-RU"/>
        </w:rPr>
        <w:t>геогр</w:t>
      </w:r>
      <w:proofErr w:type="spellEnd"/>
      <w:proofErr w:type="gramEnd"/>
      <w:r>
        <w:rPr>
          <w:color w:val="000000"/>
          <w:sz w:val="28"/>
          <w:lang w:val="ru-RU"/>
        </w:rPr>
        <w:t xml:space="preserve"> </w:t>
      </w:r>
      <w:r w:rsidR="00AF70F5">
        <w:rPr>
          <w:color w:val="000000"/>
          <w:sz w:val="28"/>
          <w:lang w:val="ru-RU"/>
        </w:rPr>
        <w:t xml:space="preserve">наук, доцент, заведующий </w:t>
      </w:r>
      <w:r w:rsidR="00AF70F5" w:rsidRPr="00A152B9">
        <w:rPr>
          <w:color w:val="000000"/>
          <w:sz w:val="28"/>
          <w:lang w:val="ru-RU"/>
        </w:rPr>
        <w:t>кафедр</w:t>
      </w:r>
      <w:r w:rsidR="00AF70F5">
        <w:rPr>
          <w:color w:val="000000"/>
          <w:sz w:val="28"/>
          <w:lang w:val="ru-RU"/>
        </w:rPr>
        <w:t>ой</w:t>
      </w:r>
      <w:r w:rsidR="00AF70F5" w:rsidRPr="00A152B9">
        <w:rPr>
          <w:color w:val="000000"/>
          <w:sz w:val="28"/>
          <w:lang w:val="ru-RU"/>
        </w:rPr>
        <w:t xml:space="preserve"> сервиса и туризма</w:t>
      </w: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P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AF70F5" w:rsidRDefault="00AF70F5" w:rsidP="00AF70F5">
      <w:pPr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EB6FFE" w:rsidRDefault="00EB6FFE" w:rsidP="00AF70F5">
      <w:pPr>
        <w:jc w:val="both"/>
        <w:rPr>
          <w:sz w:val="28"/>
          <w:szCs w:val="28"/>
          <w:lang w:val="ru-RU"/>
        </w:rPr>
      </w:pPr>
    </w:p>
    <w:p w:rsidR="00A86DDB" w:rsidRDefault="007A11BB" w:rsidP="00A86DDB">
      <w:pPr>
        <w:pStyle w:val="a9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 xml:space="preserve">Рабочая программа </w:t>
      </w:r>
      <w:r w:rsidR="00102C63" w:rsidRPr="00102C63">
        <w:rPr>
          <w:color w:val="000000"/>
          <w:sz w:val="28"/>
          <w:szCs w:val="28"/>
        </w:rPr>
        <w:t>междисциплинарного курса</w:t>
      </w:r>
      <w:r w:rsidR="00102C63">
        <w:rPr>
          <w:i/>
          <w:color w:val="000000"/>
          <w:sz w:val="28"/>
        </w:rPr>
        <w:t xml:space="preserve"> </w:t>
      </w:r>
      <w:r w:rsidR="00F3605E">
        <w:rPr>
          <w:i/>
          <w:color w:val="000000"/>
          <w:sz w:val="28"/>
        </w:rPr>
        <w:t>Координация работы служб предприятий туризма и гостеприимства</w:t>
      </w:r>
      <w:r w:rsidR="00AF70F5">
        <w:rPr>
          <w:i/>
          <w:color w:val="000000"/>
          <w:sz w:val="28"/>
        </w:rPr>
        <w:t xml:space="preserve"> </w:t>
      </w:r>
      <w:proofErr w:type="gramStart"/>
      <w:r w:rsidR="00AF70F5">
        <w:rPr>
          <w:color w:val="000000"/>
          <w:sz w:val="28"/>
          <w:szCs w:val="28"/>
        </w:rPr>
        <w:t>рассмотрена</w:t>
      </w:r>
      <w:r w:rsidR="007E47F6">
        <w:rPr>
          <w:color w:val="000000"/>
          <w:sz w:val="28"/>
          <w:szCs w:val="28"/>
        </w:rPr>
        <w:t xml:space="preserve"> </w:t>
      </w:r>
      <w:r w:rsidR="00AF70F5">
        <w:rPr>
          <w:color w:val="000000"/>
          <w:sz w:val="28"/>
          <w:szCs w:val="28"/>
        </w:rPr>
        <w:t xml:space="preserve"> и одобрена</w:t>
      </w:r>
      <w:proofErr w:type="gramEnd"/>
      <w:r w:rsidR="00AF70F5">
        <w:rPr>
          <w:color w:val="000000"/>
          <w:sz w:val="28"/>
          <w:szCs w:val="28"/>
        </w:rPr>
        <w:t xml:space="preserve"> на заседании кафедры сервиса и туризма</w:t>
      </w:r>
      <w:r w:rsidR="00AF70F5">
        <w:rPr>
          <w:sz w:val="28"/>
          <w:szCs w:val="28"/>
        </w:rPr>
        <w:t xml:space="preserve">, </w:t>
      </w:r>
      <w:r w:rsidR="00AF70F5" w:rsidRPr="00CF7D7B">
        <w:rPr>
          <w:sz w:val="28"/>
          <w:szCs w:val="28"/>
        </w:rPr>
        <w:t>пр</w:t>
      </w:r>
      <w:r w:rsidR="00AF70F5" w:rsidRPr="00DA5D60">
        <w:rPr>
          <w:sz w:val="28"/>
          <w:szCs w:val="28"/>
        </w:rPr>
        <w:t xml:space="preserve">отокол </w:t>
      </w:r>
      <w:r w:rsidR="00A86DDB">
        <w:rPr>
          <w:color w:val="000000" w:themeColor="text1"/>
          <w:sz w:val="28"/>
          <w:szCs w:val="28"/>
        </w:rPr>
        <w:t>от 27 мая  2026 г. №</w:t>
      </w:r>
      <w:r w:rsidR="001719B3">
        <w:rPr>
          <w:color w:val="000000" w:themeColor="text1"/>
          <w:sz w:val="28"/>
          <w:szCs w:val="28"/>
        </w:rPr>
        <w:t xml:space="preserve"> </w:t>
      </w:r>
      <w:r w:rsidR="00A86DDB">
        <w:rPr>
          <w:color w:val="000000" w:themeColor="text1"/>
          <w:sz w:val="28"/>
          <w:szCs w:val="28"/>
        </w:rPr>
        <w:t>9</w:t>
      </w:r>
      <w:r w:rsidR="001719B3">
        <w:rPr>
          <w:color w:val="000000" w:themeColor="text1"/>
          <w:sz w:val="28"/>
          <w:szCs w:val="28"/>
        </w:rPr>
        <w:t>.</w:t>
      </w:r>
    </w:p>
    <w:p w:rsidR="00A86DDB" w:rsidRDefault="00A86DDB" w:rsidP="00A86DDB">
      <w:pPr>
        <w:pStyle w:val="2"/>
        <w:ind w:firstLine="567"/>
        <w:rPr>
          <w:color w:val="000000" w:themeColor="text1"/>
          <w:sz w:val="28"/>
          <w:szCs w:val="28"/>
        </w:rPr>
      </w:pPr>
    </w:p>
    <w:p w:rsidR="00AF70F5" w:rsidRPr="000C00B2" w:rsidRDefault="00AF70F5" w:rsidP="00776F7B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Pr="000C00B2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AF70F5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Default="00DA5D6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A5D60" w:rsidRPr="000C00B2" w:rsidRDefault="00DA5D60" w:rsidP="00AF70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F70F5" w:rsidRDefault="00DA5D60" w:rsidP="00A86DDB">
      <w:pPr>
        <w:rPr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1719B3">
        <w:rPr>
          <w:noProof/>
          <w:lang w:val="ru-RU" w:eastAsia="ru-RU"/>
        </w:rPr>
        <w:drawing>
          <wp:inline distT="0" distB="0" distL="0" distR="0" wp14:anchorId="2CF32841" wp14:editId="075C0D66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6DDB">
        <w:rPr>
          <w:color w:val="000000"/>
          <w:sz w:val="28"/>
          <w:szCs w:val="28"/>
          <w:lang w:val="ru-RU"/>
        </w:rPr>
        <w:t xml:space="preserve">            </w:t>
      </w:r>
      <w:r>
        <w:rPr>
          <w:color w:val="000000"/>
          <w:sz w:val="28"/>
          <w:szCs w:val="28"/>
          <w:lang w:val="ru-RU"/>
        </w:rPr>
        <w:t xml:space="preserve">  </w:t>
      </w:r>
      <w:r w:rsidR="00A86DDB" w:rsidRPr="00A86DDB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A86DDB" w:rsidRPr="00A86DDB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="00A86DDB">
        <w:rPr>
          <w:sz w:val="28"/>
          <w:szCs w:val="28"/>
          <w:lang w:val="ru-RU"/>
        </w:rPr>
        <w:t xml:space="preserve"> </w:t>
      </w:r>
      <w:r w:rsidR="00AF70F5">
        <w:rPr>
          <w:sz w:val="28"/>
          <w:szCs w:val="28"/>
          <w:lang w:val="ru-RU"/>
        </w:rPr>
        <w:br w:type="page"/>
      </w:r>
    </w:p>
    <w:p w:rsidR="00AF70F5" w:rsidRDefault="00AF70F5" w:rsidP="00AF70F5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AF70F5" w:rsidRPr="00EB2B56" w:rsidRDefault="00AF70F5" w:rsidP="00AF70F5">
      <w:pPr>
        <w:jc w:val="center"/>
        <w:rPr>
          <w:b/>
          <w:sz w:val="24"/>
          <w:szCs w:val="24"/>
          <w:vertAlign w:val="superscript"/>
          <w:lang w:val="ru-RU" w:eastAsia="ru-RU"/>
        </w:rPr>
      </w:pPr>
    </w:p>
    <w:p w:rsidR="00AF70F5" w:rsidRPr="00102C63" w:rsidRDefault="00AF70F5" w:rsidP="00AF70F5">
      <w:pPr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 ОБЩАЯ ХАРАКТЕРИ</w:t>
      </w:r>
      <w:r>
        <w:rPr>
          <w:b/>
          <w:sz w:val="24"/>
          <w:szCs w:val="24"/>
          <w:lang w:val="ru-RU" w:eastAsia="ru-RU"/>
        </w:rPr>
        <w:t xml:space="preserve">СТИКА РАБОЧЕЙ ПРОГРАММЫ </w:t>
      </w:r>
      <w:r w:rsidR="00102C63" w:rsidRPr="00102C63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2.СТРУКТУРА</w:t>
      </w:r>
      <w:r w:rsidRPr="00EB2B56">
        <w:rPr>
          <w:b/>
          <w:sz w:val="24"/>
          <w:szCs w:val="24"/>
          <w:lang w:val="ru-RU" w:eastAsia="ru-RU"/>
        </w:rPr>
        <w:t xml:space="preserve"> ПРОГРАММЫ УЧЕБНОЙ ДИСЦИПЛИНЫ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3. УСЛОВИЯ РЕАЛИЗАЦИИ </w:t>
      </w:r>
      <w:r w:rsidR="00500068" w:rsidRPr="0050006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AF70F5" w:rsidRDefault="00AF70F5" w:rsidP="00AF70F5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4.КОНТРОЛЬ И ОЦЕНКА РЕЗУЛЬТАТОВ ОСВОЕНИЯ УЧЕБНОЙ ДИСЦИПЛИНЫ</w:t>
      </w:r>
    </w:p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AF70F5" w:rsidRDefault="00AF70F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8B1087" w:rsidRPr="00102C63" w:rsidRDefault="008B1087" w:rsidP="00102C63">
      <w:pPr>
        <w:pStyle w:val="a8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ru-RU"/>
        </w:rPr>
      </w:pPr>
      <w:r w:rsidRPr="00102C63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</w:t>
      </w:r>
      <w:r w:rsidRPr="00102C63">
        <w:rPr>
          <w:b/>
          <w:sz w:val="24"/>
          <w:szCs w:val="24"/>
          <w:lang w:val="ru-RU" w:eastAsia="ru-RU"/>
        </w:rPr>
        <w:t xml:space="preserve"> </w:t>
      </w:r>
      <w:r w:rsidR="00102C63" w:rsidRPr="00102C63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102C63" w:rsidRPr="00102C63" w:rsidRDefault="00102C63" w:rsidP="00102C63">
      <w:pPr>
        <w:pStyle w:val="a8"/>
        <w:rPr>
          <w:b/>
          <w:sz w:val="28"/>
          <w:szCs w:val="28"/>
          <w:lang w:val="ru-RU" w:eastAsia="ru-RU"/>
        </w:rPr>
      </w:pPr>
    </w:p>
    <w:p w:rsidR="008B1087" w:rsidRPr="00500068" w:rsidRDefault="008B1087" w:rsidP="008B1087">
      <w:pPr>
        <w:jc w:val="center"/>
        <w:rPr>
          <w:b/>
          <w:sz w:val="28"/>
          <w:szCs w:val="28"/>
          <w:lang w:val="ru-RU" w:eastAsia="ru-RU"/>
        </w:rPr>
      </w:pPr>
      <w:r w:rsidRPr="00500068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500068" w:rsidRPr="0050006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F0565E" w:rsidRPr="00F0565E" w:rsidRDefault="00F3605E" w:rsidP="00F0565E">
      <w:pPr>
        <w:spacing w:after="120"/>
        <w:jc w:val="both"/>
        <w:rPr>
          <w:rFonts w:eastAsia="Calibri"/>
          <w:b/>
          <w:sz w:val="28"/>
          <w:szCs w:val="28"/>
          <w:lang w:val="ru-RU" w:eastAsia="ru-RU"/>
        </w:rPr>
      </w:pPr>
      <w:r w:rsidRPr="00F3605E">
        <w:rPr>
          <w:sz w:val="28"/>
          <w:szCs w:val="28"/>
          <w:lang w:val="ru-RU" w:eastAsia="ru-RU"/>
        </w:rPr>
        <w:t xml:space="preserve">Рабочая программа </w:t>
      </w:r>
      <w:r w:rsidR="00102C63" w:rsidRPr="00102C63">
        <w:rPr>
          <w:color w:val="000000"/>
          <w:sz w:val="28"/>
          <w:szCs w:val="28"/>
          <w:lang w:val="ru-RU"/>
        </w:rPr>
        <w:t>междисциплинарного курса</w:t>
      </w:r>
      <w:r w:rsidR="00102C63">
        <w:rPr>
          <w:i/>
          <w:color w:val="000000"/>
          <w:sz w:val="28"/>
          <w:lang w:val="ru-RU"/>
        </w:rPr>
        <w:t xml:space="preserve"> </w:t>
      </w:r>
      <w:r w:rsidRPr="00F3605E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B279CC">
        <w:rPr>
          <w:sz w:val="28"/>
          <w:szCs w:val="28"/>
          <w:lang w:val="ru-RU" w:eastAsia="ru-RU"/>
        </w:rPr>
        <w:t xml:space="preserve"> </w:t>
      </w:r>
      <w:r w:rsidR="00F0565E" w:rsidRPr="00F0565E">
        <w:rPr>
          <w:rFonts w:eastAsia="Calibri"/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8B1087" w:rsidRPr="008B1087" w:rsidRDefault="008B1087" w:rsidP="008B1087">
      <w:pPr>
        <w:jc w:val="both"/>
        <w:rPr>
          <w:b/>
          <w:sz w:val="24"/>
          <w:szCs w:val="24"/>
          <w:lang w:val="ru-RU" w:eastAsia="ru-RU"/>
        </w:rPr>
      </w:pPr>
    </w:p>
    <w:p w:rsidR="008B1087" w:rsidRPr="00B279CC" w:rsidRDefault="008B1087" w:rsidP="008B1087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</w:t>
      </w:r>
      <w:r w:rsidR="00B279CC" w:rsidRPr="00B279CC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B279CC">
        <w:rPr>
          <w:b/>
          <w:sz w:val="24"/>
          <w:szCs w:val="24"/>
          <w:lang w:val="ru-RU" w:eastAsia="ru-RU"/>
        </w:rPr>
        <w:t>:</w:t>
      </w:r>
    </w:p>
    <w:p w:rsidR="008B1087" w:rsidRDefault="008B1087" w:rsidP="008B1087">
      <w:pPr>
        <w:jc w:val="both"/>
        <w:rPr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8525"/>
      </w:tblGrid>
      <w:tr w:rsidR="000A45E9" w:rsidRPr="00A62AD7" w:rsidTr="0032376F">
        <w:tc>
          <w:tcPr>
            <w:tcW w:w="649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общих компетенций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1.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2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3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4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5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7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9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Использовать информационные технологии в профессиональной деятельности.</w:t>
            </w:r>
          </w:p>
        </w:tc>
      </w:tr>
      <w:tr w:rsidR="000A45E9" w:rsidRPr="00431901" w:rsidTr="0032376F">
        <w:tc>
          <w:tcPr>
            <w:tcW w:w="649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proofErr w:type="gramStart"/>
            <w:r w:rsidRPr="00A62AD7">
              <w:rPr>
                <w:sz w:val="24"/>
                <w:szCs w:val="22"/>
                <w:lang w:val="ru-RU"/>
              </w:rPr>
              <w:t>ОК</w:t>
            </w:r>
            <w:proofErr w:type="gramEnd"/>
            <w:r w:rsidRPr="00A62AD7">
              <w:rPr>
                <w:sz w:val="24"/>
                <w:szCs w:val="22"/>
                <w:lang w:val="ru-RU"/>
              </w:rPr>
              <w:t xml:space="preserve"> 10</w:t>
            </w:r>
          </w:p>
        </w:tc>
        <w:tc>
          <w:tcPr>
            <w:tcW w:w="4351" w:type="pc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</w:p>
    <w:p w:rsidR="000A45E9" w:rsidRPr="00A62AD7" w:rsidRDefault="000A45E9" w:rsidP="000A45E9">
      <w:pPr>
        <w:ind w:firstLine="708"/>
        <w:jc w:val="both"/>
        <w:rPr>
          <w:sz w:val="24"/>
          <w:szCs w:val="22"/>
          <w:lang w:val="ru-RU" w:eastAsia="ru-RU"/>
        </w:rPr>
      </w:pPr>
      <w:r w:rsidRPr="00A62AD7">
        <w:rPr>
          <w:sz w:val="24"/>
          <w:szCs w:val="22"/>
          <w:lang w:val="ru-RU" w:eastAsia="ru-RU"/>
        </w:rPr>
        <w:t>1.2.2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329"/>
      </w:tblGrid>
      <w:tr w:rsidR="000A45E9" w:rsidRPr="00431901" w:rsidTr="0032376F">
        <w:tc>
          <w:tcPr>
            <w:tcW w:w="1242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Код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center"/>
              <w:rPr>
                <w:b/>
                <w:sz w:val="24"/>
                <w:szCs w:val="22"/>
                <w:lang w:val="ru-RU"/>
              </w:rPr>
            </w:pPr>
            <w:r w:rsidRPr="00A62AD7">
              <w:rPr>
                <w:b/>
                <w:sz w:val="24"/>
                <w:szCs w:val="22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A45E9" w:rsidRPr="0043190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ВД 1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Организация и контроль текущей деятельности сотрудников службы приема и размещения</w:t>
            </w:r>
          </w:p>
        </w:tc>
      </w:tr>
      <w:tr w:rsidR="000A45E9" w:rsidRPr="0043190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1.1.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Планировать потребности службы приема и размещения в материальных ресурсах и персонале</w:t>
            </w:r>
          </w:p>
        </w:tc>
      </w:tr>
      <w:tr w:rsidR="000A45E9" w:rsidRPr="0043190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1.2.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Организовывать деятельность сотрудников службы приема и размещения в соответствии с текущими планами и стандартами гостиницы</w:t>
            </w:r>
          </w:p>
        </w:tc>
      </w:tr>
      <w:tr w:rsidR="000A45E9" w:rsidRPr="00431901" w:rsidTr="0032376F">
        <w:tc>
          <w:tcPr>
            <w:tcW w:w="1242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ПК 1.3.</w:t>
            </w:r>
          </w:p>
        </w:tc>
        <w:tc>
          <w:tcPr>
            <w:tcW w:w="8329" w:type="dxa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/>
              </w:rPr>
            </w:pPr>
            <w:r w:rsidRPr="00A62AD7">
              <w:rPr>
                <w:sz w:val="24"/>
                <w:szCs w:val="22"/>
                <w:lang w:val="ru-RU"/>
              </w:rPr>
              <w:t>Контролировать текущую деятельность сотрудников службы приема и размещения для поддержания требуемого уровня качества</w:t>
            </w:r>
          </w:p>
        </w:tc>
      </w:tr>
    </w:tbl>
    <w:p w:rsidR="00AF70F5" w:rsidRDefault="00AF70F5" w:rsidP="00AF70F5">
      <w:pPr>
        <w:jc w:val="both"/>
        <w:rPr>
          <w:sz w:val="28"/>
          <w:szCs w:val="28"/>
          <w:lang w:val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776F7B" w:rsidRDefault="00776F7B" w:rsidP="00B278C7">
      <w:pPr>
        <w:jc w:val="center"/>
        <w:rPr>
          <w:b/>
          <w:sz w:val="28"/>
          <w:szCs w:val="28"/>
          <w:lang w:val="ru-RU" w:eastAsia="ru-RU"/>
        </w:rPr>
      </w:pP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278C7" w:rsidRPr="00E773A2" w:rsidRDefault="00B278C7" w:rsidP="00B278C7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500068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B278C7" w:rsidRPr="00EB2B56" w:rsidRDefault="00B278C7" w:rsidP="00B278C7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278C7" w:rsidTr="000531C3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180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168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B278C7" w:rsidRPr="0054355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FD1B25" w:rsidRDefault="00B278C7" w:rsidP="000531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RPr="0043190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FD1B25" w:rsidRDefault="00B278C7" w:rsidP="000531C3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102</w:t>
            </w:r>
          </w:p>
        </w:tc>
      </w:tr>
      <w:tr w:rsidR="00B278C7" w:rsidRPr="00431901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A37992" w:rsidRDefault="00B278C7" w:rsidP="000531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278C7" w:rsidP="000531C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174DD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B278C7" w:rsidTr="000531C3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278C7" w:rsidRPr="00A37992" w:rsidRDefault="00B278C7" w:rsidP="000531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278C7" w:rsidRPr="00A37992" w:rsidRDefault="00B278C7" w:rsidP="000531C3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278C7" w:rsidRPr="008A4B4F" w:rsidRDefault="00BF433A" w:rsidP="000531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Экзамен/4</w:t>
            </w:r>
          </w:p>
        </w:tc>
      </w:tr>
    </w:tbl>
    <w:p w:rsidR="00F062BA" w:rsidRDefault="00F062BA" w:rsidP="00AF70F5">
      <w:pPr>
        <w:jc w:val="both"/>
        <w:rPr>
          <w:sz w:val="28"/>
          <w:szCs w:val="28"/>
          <w:lang w:val="ru-RU"/>
        </w:rPr>
        <w:sectPr w:rsidR="00F062BA" w:rsidSect="00DD452B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  <w:r w:rsidRPr="00F062BA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F062BA" w:rsidRPr="00F062BA" w:rsidRDefault="00F062BA" w:rsidP="00F062BA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8329"/>
        <w:gridCol w:w="1013"/>
        <w:gridCol w:w="2979"/>
      </w:tblGrid>
      <w:tr w:rsidR="00F062BA" w:rsidRPr="00431901" w:rsidTr="0062307F">
        <w:trPr>
          <w:trHeight w:val="108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062BA" w:rsidRPr="00856793" w:rsidTr="0062307F">
        <w:trPr>
          <w:trHeight w:val="164"/>
        </w:trPr>
        <w:tc>
          <w:tcPr>
            <w:tcW w:w="997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8" w:type="pct"/>
          </w:tcPr>
          <w:p w:rsidR="00F062BA" w:rsidRPr="00856793" w:rsidRDefault="00F062BA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F062BA" w:rsidRPr="00431901" w:rsidTr="0062307F">
        <w:trPr>
          <w:trHeight w:val="164"/>
        </w:trPr>
        <w:tc>
          <w:tcPr>
            <w:tcW w:w="5000" w:type="pct"/>
            <w:gridSpan w:val="4"/>
          </w:tcPr>
          <w:p w:rsidR="00F062BA" w:rsidRPr="00F062BA" w:rsidRDefault="00BF433A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Раздел 1. </w:t>
            </w:r>
            <w:r w:rsidRPr="00BF433A">
              <w:rPr>
                <w:rStyle w:val="fontstyle21"/>
                <w:lang w:val="ru-RU"/>
              </w:rPr>
              <w:t>Организация и технологии работы служб предприятий туризма и гостеприимства</w:t>
            </w:r>
          </w:p>
        </w:tc>
      </w:tr>
      <w:tr w:rsidR="00BF433A" w:rsidRPr="00431901" w:rsidTr="00BF433A">
        <w:trPr>
          <w:trHeight w:val="164"/>
        </w:trPr>
        <w:tc>
          <w:tcPr>
            <w:tcW w:w="5000" w:type="pct"/>
            <w:gridSpan w:val="4"/>
          </w:tcPr>
          <w:p w:rsidR="00BF433A" w:rsidRPr="00BF433A" w:rsidRDefault="00BF433A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 xml:space="preserve">МДК 01.01 </w:t>
            </w:r>
            <w:r w:rsidRPr="00BF433A">
              <w:rPr>
                <w:rStyle w:val="fontstyle21"/>
                <w:lang w:val="ru-RU"/>
              </w:rPr>
              <w:t>Координация работы служб предприятий туризма и гостеприимства</w:t>
            </w: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0A45E9" w:rsidRPr="00431901" w:rsidTr="00CF4CAE">
        <w:trPr>
          <w:trHeight w:val="164"/>
        </w:trPr>
        <w:tc>
          <w:tcPr>
            <w:tcW w:w="997" w:type="pct"/>
            <w:vMerge w:val="restart"/>
          </w:tcPr>
          <w:p w:rsidR="000A45E9" w:rsidRPr="00BF433A" w:rsidRDefault="000A45E9" w:rsidP="00BF433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Тема 1.1. Организация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технологии работы служб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</w:t>
            </w:r>
            <w:r w:rsidRPr="00BF433A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</w:t>
            </w:r>
          </w:p>
          <w:p w:rsidR="000A45E9" w:rsidRDefault="000A45E9" w:rsidP="00BF433A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Pr="00BF433A" w:rsidRDefault="000A45E9" w:rsidP="000531C3">
            <w:pPr>
              <w:jc w:val="center"/>
              <w:rPr>
                <w:b/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0531C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 xml:space="preserve">ПК 1. 1. </w:t>
            </w:r>
          </w:p>
          <w:p w:rsidR="000A45E9" w:rsidRPr="00A62AD7" w:rsidRDefault="000A45E9" w:rsidP="0032376F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431901" w:rsidTr="0062307F">
        <w:trPr>
          <w:trHeight w:val="185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Роль и место знаний по дисциплине в процессе освоения основной профессиональной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образовательной программы по специальности в сфере профессиональной деятельности. Роль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служб предприятий туризма и гостеприимства в цикле обслуживания гостей. Службы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предприятий туризма и гостеприимства: цели, основные функции, состав персонала. Каналы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продаж гостиничного продукта. Показатели оценки деятельности предприятий туризма и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220515">
        <w:trPr>
          <w:trHeight w:val="378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 w:val="restart"/>
          </w:tcPr>
          <w:p w:rsidR="000A45E9" w:rsidRPr="0062307F" w:rsidRDefault="000A45E9" w:rsidP="00F062BA">
            <w:pPr>
              <w:rPr>
                <w:sz w:val="24"/>
                <w:szCs w:val="24"/>
                <w:lang w:val="ru-RU"/>
              </w:rPr>
            </w:pPr>
            <w:r w:rsidRPr="00BF433A">
              <w:rPr>
                <w:rStyle w:val="fontstyle01"/>
                <w:lang w:val="ru-RU"/>
              </w:rPr>
              <w:t>Сотрудники служб предприятий туризма и гостеприимства: подбор, требования,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профессиональные компетенции, качества, необходимые успешному продавцу. Функции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сотрудников в соответствии с направлениями работы служб. Ознакомление с организацией</w:t>
            </w:r>
            <w:r w:rsidRPr="00BF433A">
              <w:rPr>
                <w:color w:val="000000"/>
                <w:sz w:val="22"/>
                <w:szCs w:val="22"/>
                <w:lang w:val="ru-RU"/>
              </w:rPr>
              <w:br/>
            </w:r>
            <w:r w:rsidRPr="00BF433A">
              <w:rPr>
                <w:rStyle w:val="fontstyle01"/>
                <w:lang w:val="ru-RU"/>
              </w:rPr>
              <w:t>рабочего места служб предприятий туризма и гостеприимства.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Merge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AE405B">
        <w:trPr>
          <w:trHeight w:val="331"/>
        </w:trPr>
        <w:tc>
          <w:tcPr>
            <w:tcW w:w="997" w:type="pct"/>
            <w:vMerge w:val="restar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Тема 1.2. Функции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управления службами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предприятий туризма и</w:t>
            </w:r>
            <w:r w:rsidRPr="00790F81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</w:t>
            </w: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  <w:vAlign w:val="center"/>
          </w:tcPr>
          <w:p w:rsidR="000A45E9" w:rsidRPr="00AE405B" w:rsidRDefault="000A45E9">
            <w:pPr>
              <w:rPr>
                <w:b/>
                <w:sz w:val="24"/>
                <w:szCs w:val="24"/>
              </w:rPr>
            </w:pPr>
            <w:proofErr w:type="spellStart"/>
            <w:r w:rsidRPr="00AE405B">
              <w:rPr>
                <w:rStyle w:val="fontstyle01"/>
                <w:b/>
              </w:rPr>
              <w:t>Содержание</w:t>
            </w:r>
            <w:proofErr w:type="spellEnd"/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48</w:t>
            </w:r>
          </w:p>
        </w:tc>
        <w:tc>
          <w:tcPr>
            <w:tcW w:w="968" w:type="pct"/>
            <w:vMerge w:val="restar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144BB1" w:rsidTr="0062307F">
        <w:trPr>
          <w:trHeight w:val="480"/>
        </w:trPr>
        <w:tc>
          <w:tcPr>
            <w:tcW w:w="997" w:type="pct"/>
            <w:vMerge/>
          </w:tcPr>
          <w:p w:rsidR="000A45E9" w:rsidRPr="00D40B33" w:rsidRDefault="000A45E9" w:rsidP="000531C3">
            <w:pPr>
              <w:jc w:val="center"/>
              <w:rPr>
                <w:rStyle w:val="fontstyle01"/>
                <w:lang w:val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Понятия: персонал, управление персоналом. Цели, функции и принципы управления персоналом.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Категории персонала служб предприятий туризма и гостеприимства. Основные требования к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 xml:space="preserve">персоналу. </w:t>
            </w:r>
            <w:proofErr w:type="spellStart"/>
            <w:r>
              <w:rPr>
                <w:rStyle w:val="fontstyle01"/>
              </w:rPr>
              <w:t>Корпоративная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культура</w:t>
            </w:r>
            <w:proofErr w:type="spellEnd"/>
            <w:r>
              <w:rPr>
                <w:rStyle w:val="fontstyle01"/>
              </w:rPr>
              <w:t xml:space="preserve">: </w:t>
            </w:r>
            <w:proofErr w:type="spellStart"/>
            <w:r>
              <w:rPr>
                <w:rStyle w:val="fontstyle01"/>
              </w:rPr>
              <w:t>понятие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сущность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цель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задачи</w:t>
            </w:r>
            <w:proofErr w:type="spellEnd"/>
            <w:r>
              <w:rPr>
                <w:rStyle w:val="fontstyle01"/>
              </w:rPr>
              <w:t xml:space="preserve">, </w:t>
            </w:r>
            <w:proofErr w:type="spellStart"/>
            <w:r>
              <w:rPr>
                <w:rStyle w:val="fontstyle01"/>
              </w:rPr>
              <w:t>функци</w:t>
            </w:r>
            <w:proofErr w:type="spellEnd"/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Функции управления: понятие, виды, взаимосвязь. </w:t>
            </w:r>
            <w:r w:rsidRPr="00AE405B">
              <w:rPr>
                <w:rStyle w:val="fontstyle01"/>
                <w:lang w:val="ru-RU"/>
              </w:rPr>
              <w:t>Особенности общих и специальных функций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Планирование: понятие, значение, классификация, формы, основные стадии. Роль планирования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lastRenderedPageBreak/>
              <w:t xml:space="preserve">в структурных подразделениях предприятий туризма и гостеприимства. Виды планов. </w:t>
            </w:r>
            <w:proofErr w:type="spellStart"/>
            <w:r>
              <w:rPr>
                <w:rStyle w:val="fontstyle01"/>
              </w:rPr>
              <w:t>Методика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</w:rPr>
              <w:t>определения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потребности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 xml:space="preserve"> в </w:t>
            </w:r>
            <w:proofErr w:type="spellStart"/>
            <w:r>
              <w:rPr>
                <w:rStyle w:val="fontstyle01"/>
              </w:rPr>
              <w:t>материальных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ресурсах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персонале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Организация и координация деятельности персонала структурного подразделения.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организации: понятие, сущность. Распределение задач на предприятии. Сущность делегирования.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proofErr w:type="spellStart"/>
            <w:r>
              <w:rPr>
                <w:rStyle w:val="fontstyle01"/>
              </w:rPr>
              <w:t>Содержание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виды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 xml:space="preserve"> и </w:t>
            </w:r>
            <w:proofErr w:type="spellStart"/>
            <w:r>
              <w:rPr>
                <w:rStyle w:val="fontstyle01"/>
              </w:rPr>
              <w:t>ответственности</w:t>
            </w:r>
            <w:proofErr w:type="spellEnd"/>
            <w:r>
              <w:rPr>
                <w:rStyle w:val="fontstyle01"/>
              </w:rPr>
              <w:t xml:space="preserve">. </w:t>
            </w:r>
            <w:proofErr w:type="spellStart"/>
            <w:r>
              <w:rPr>
                <w:rStyle w:val="fontstyle01"/>
              </w:rPr>
              <w:t>Пределы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полномочий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Цели, задачи и принципы организации труда. Формы и виды разделения труда в службах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предприятий туризма и гостеприимства. </w:t>
            </w:r>
            <w:r w:rsidRPr="00AE405B">
              <w:rPr>
                <w:rStyle w:val="fontstyle01"/>
                <w:lang w:val="ru-RU"/>
              </w:rPr>
              <w:t>Сущность и виды нормирования труда.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790F81" w:rsidRDefault="000A45E9" w:rsidP="00790F81">
            <w:pPr>
              <w:rPr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Организационные структуры управления: понятие, требования, предъявляемые к ним, принципы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построения. Структурные подразделения, звенья и ступени управления. Взаимосвязи служб.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Виды и функции уровней управления. Централизация и децентрализация управления. Структура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служб предприятий туризма и гостеприимства и их взаимосвязь.</w:t>
            </w:r>
          </w:p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 xml:space="preserve">Виды организационных структур управления (линейная, функциональная, </w:t>
            </w:r>
            <w:proofErr w:type="spellStart"/>
            <w:r w:rsidRPr="00790F81">
              <w:rPr>
                <w:rStyle w:val="fontstyle01"/>
                <w:lang w:val="ru-RU"/>
              </w:rPr>
              <w:t>линейноштабная</w:t>
            </w:r>
            <w:proofErr w:type="spellEnd"/>
            <w:r w:rsidRPr="00790F81">
              <w:rPr>
                <w:rStyle w:val="fontstyle01"/>
                <w:lang w:val="ru-RU"/>
              </w:rPr>
              <w:t>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0F81">
              <w:rPr>
                <w:rStyle w:val="fontstyle01"/>
                <w:lang w:val="ru-RU"/>
              </w:rPr>
              <w:t>девизиональная</w:t>
            </w:r>
            <w:proofErr w:type="spellEnd"/>
            <w:r w:rsidRPr="00790F81">
              <w:rPr>
                <w:rStyle w:val="fontstyle01"/>
                <w:lang w:val="ru-RU"/>
              </w:rPr>
              <w:t>, матричная, управление по проекту), их характеристика, преимущества 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недостатки. </w:t>
            </w:r>
            <w:r w:rsidRPr="00AE405B">
              <w:rPr>
                <w:rStyle w:val="fontstyle01"/>
                <w:lang w:val="ru-RU"/>
              </w:rPr>
              <w:t>Типовая организационная структура предприятий туризма и гостеприимства.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Мотивация труда. Понятие и назначение мотивации. Критерии мотивации (потребности, мотивы,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стимулы, вознаграждение) труда. </w:t>
            </w:r>
            <w:r w:rsidRPr="00AE405B">
              <w:rPr>
                <w:rStyle w:val="fontstyle01"/>
                <w:lang w:val="ru-RU"/>
              </w:rPr>
              <w:t>Мотивационный процесс.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Лояльность персонала: понятие, виды, формирование. Факторы, влияющие на лояльность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персонала. </w:t>
            </w:r>
            <w:r w:rsidRPr="00AE405B">
              <w:rPr>
                <w:rStyle w:val="fontstyle01"/>
                <w:lang w:val="ru-RU"/>
              </w:rPr>
              <w:t>Оценка и пути повышения лояльности персонала. Психология коллектива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AE405B" w:rsidRDefault="000A45E9" w:rsidP="00790F81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Контроль: сущность, назначение, виды, формы, этапы, объекты, субъекты и правила. Функция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контроля в системе управления службами предприятий туризма и гостеприимства.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Документальное оформление итогов контроля. Критерии и методы оценки эффективности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>работы сотрудников служб.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3.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790F8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40B33">
            <w:pPr>
              <w:rPr>
                <w:rStyle w:val="fontstyle01"/>
                <w:b/>
                <w:color w:val="auto"/>
                <w:sz w:val="24"/>
                <w:szCs w:val="24"/>
                <w:lang w:val="ru-RU"/>
              </w:rPr>
            </w:pPr>
            <w:r w:rsidRPr="002D0CD9">
              <w:rPr>
                <w:rStyle w:val="fontstyle01"/>
                <w:b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40B33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Разработка плана и определение целей деятельности служб предприятий туризма и</w:t>
            </w:r>
            <w:r w:rsidRPr="00790F81">
              <w:rPr>
                <w:color w:val="000000"/>
                <w:sz w:val="22"/>
                <w:szCs w:val="22"/>
                <w:lang w:val="ru-RU"/>
              </w:rPr>
              <w:br/>
            </w:r>
            <w:r w:rsidRPr="00790F81">
              <w:rPr>
                <w:rStyle w:val="fontstyle01"/>
                <w:lang w:val="ru-RU"/>
              </w:rPr>
              <w:t>гостеприимства.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схемы взаимодействия служб предприятий туризма и гостеприимства.</w:t>
            </w:r>
          </w:p>
        </w:tc>
        <w:tc>
          <w:tcPr>
            <w:tcW w:w="329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Составление графиков выхода на работу.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144BB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790F81">
              <w:rPr>
                <w:rStyle w:val="fontstyle01"/>
                <w:lang w:val="ru-RU"/>
              </w:rPr>
              <w:t>Отработка методики выявления потребностей и мотивов поведения персонала структурного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790F81">
              <w:rPr>
                <w:rStyle w:val="fontstyle01"/>
                <w:lang w:val="ru-RU"/>
              </w:rPr>
              <w:t xml:space="preserve">подразделения. </w:t>
            </w:r>
            <w:r w:rsidRPr="002D0CD9">
              <w:rPr>
                <w:rStyle w:val="fontstyle01"/>
                <w:lang w:val="ru-RU"/>
              </w:rPr>
              <w:t>Подготовка индивидуальных рекомендаций по повышению мотивации к труду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D72938">
              <w:rPr>
                <w:rStyle w:val="fontstyle01"/>
                <w:lang w:val="ru-RU"/>
              </w:rPr>
              <w:t>Самостоятельная работа обучающихся</w:t>
            </w:r>
            <w:r w:rsidRPr="00D72938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Расчет размеров выплат по процентным ставкам кредитования, лизинговым</w:t>
            </w:r>
            <w:r w:rsidRPr="00D72938">
              <w:rPr>
                <w:color w:val="000000"/>
                <w:sz w:val="22"/>
                <w:szCs w:val="22"/>
                <w:lang w:val="ru-RU"/>
              </w:rPr>
              <w:br/>
            </w:r>
            <w:r w:rsidRPr="00D72938">
              <w:rPr>
                <w:rStyle w:val="fontstyle21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997" w:type="pct"/>
            <w:vMerge/>
          </w:tcPr>
          <w:p w:rsidR="000A45E9" w:rsidRDefault="000A45E9" w:rsidP="00AE405B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2706" w:type="pct"/>
          </w:tcPr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Разработка программы формирования лояльности персонала</w:t>
            </w:r>
          </w:p>
        </w:tc>
        <w:tc>
          <w:tcPr>
            <w:tcW w:w="329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 w:val="restar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F062BA" w:rsidTr="002D0CD9">
        <w:trPr>
          <w:trHeight w:val="957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lang w:val="ru-RU"/>
              </w:rPr>
            </w:pPr>
          </w:p>
        </w:tc>
        <w:tc>
          <w:tcPr>
            <w:tcW w:w="2706" w:type="pct"/>
            <w:tcBorders>
              <w:bottom w:val="single" w:sz="4" w:space="0" w:color="auto"/>
            </w:tcBorders>
          </w:tcPr>
          <w:p w:rsidR="000A45E9" w:rsidRPr="002D0CD9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 xml:space="preserve">Составление схемы проведения контроля в заданном </w:t>
            </w:r>
            <w:proofErr w:type="spellStart"/>
            <w:r w:rsidRPr="00AE405B">
              <w:rPr>
                <w:rStyle w:val="fontstyle01"/>
                <w:lang w:val="ru-RU"/>
              </w:rPr>
              <w:t>структурнм</w:t>
            </w:r>
            <w:proofErr w:type="spellEnd"/>
            <w:r w:rsidRPr="00AE405B">
              <w:rPr>
                <w:rStyle w:val="fontstyle01"/>
                <w:lang w:val="ru-RU"/>
              </w:rPr>
              <w:t xml:space="preserve"> подразделении. </w:t>
            </w:r>
            <w:proofErr w:type="spellStart"/>
            <w:r>
              <w:rPr>
                <w:rStyle w:val="fontstyle01"/>
              </w:rPr>
              <w:t>Оценка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01"/>
              </w:rPr>
              <w:t>эффективности</w:t>
            </w:r>
            <w:proofErr w:type="spellEnd"/>
            <w:r>
              <w:rPr>
                <w:rStyle w:val="fontstyle01"/>
              </w:rPr>
              <w:t xml:space="preserve"> работы </w:t>
            </w:r>
            <w:proofErr w:type="spellStart"/>
            <w:r>
              <w:rPr>
                <w:rStyle w:val="fontstyle01"/>
              </w:rPr>
              <w:t>служб</w:t>
            </w:r>
            <w:proofErr w:type="spellEnd"/>
            <w:r>
              <w:rPr>
                <w:rStyle w:val="fontstyle01"/>
              </w:rPr>
              <w:t>.</w:t>
            </w:r>
          </w:p>
        </w:tc>
        <w:tc>
          <w:tcPr>
            <w:tcW w:w="329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Примерная тематика самостоятельной учебной работы при изучении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требований к обслуживающему персоналу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перечня оборудования служб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работы с клиентом/гостем по телефону;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Составление алгоритма поведения в конфликтных ситуациях с потребителями;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Выбор оптимального для данного рынка канала/системы сбыта;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задач управления каналами продаж (сбыта);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Определение критериев оценки каналов сбыта услуг предприятий туризма и гостеприимства;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Техники, повышающие эффективность телефонного разговора;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Решение ситуационных задач по выходу из заданной конфликтной ситуации и по определению путей предупреждения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стрессовых ситуаций;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Рекламации, жалобы, претензии в сфере гостеприимства: алгоритм и правила работы.</w:t>
            </w:r>
          </w:p>
          <w:p w:rsidR="000A45E9" w:rsidRPr="0062307F" w:rsidRDefault="000A45E9" w:rsidP="00D72938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968" w:type="pct"/>
          </w:tcPr>
          <w:p w:rsidR="000A45E9" w:rsidRPr="00A62AD7" w:rsidRDefault="000A45E9" w:rsidP="000A45E9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ПК 1.</w:t>
            </w:r>
            <w:r w:rsidRPr="00A62AD7">
              <w:rPr>
                <w:sz w:val="24"/>
                <w:szCs w:val="22"/>
                <w:lang w:val="ru-RU" w:eastAsia="ru-RU"/>
              </w:rPr>
              <w:t xml:space="preserve"> </w:t>
            </w:r>
            <w:r w:rsidRPr="00A62AD7">
              <w:rPr>
                <w:sz w:val="22"/>
                <w:szCs w:val="22"/>
                <w:lang w:val="ru-RU" w:eastAsia="ru-RU"/>
              </w:rPr>
              <w:t xml:space="preserve">2. </w:t>
            </w:r>
          </w:p>
          <w:p w:rsidR="000A45E9" w:rsidRPr="00856793" w:rsidRDefault="000A45E9" w:rsidP="000A45E9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A62AD7">
              <w:rPr>
                <w:sz w:val="22"/>
                <w:szCs w:val="22"/>
                <w:lang w:val="ru-RU" w:eastAsia="ru-RU"/>
              </w:rPr>
              <w:t>ОК1-ОК5, ОК</w:t>
            </w:r>
            <w:proofErr w:type="gramStart"/>
            <w:r w:rsidRPr="00A62AD7">
              <w:rPr>
                <w:sz w:val="22"/>
                <w:szCs w:val="22"/>
                <w:lang w:val="ru-RU" w:eastAsia="ru-RU"/>
              </w:rPr>
              <w:t>7</w:t>
            </w:r>
            <w:proofErr w:type="gramEnd"/>
            <w:r w:rsidRPr="00A62AD7">
              <w:rPr>
                <w:sz w:val="22"/>
                <w:szCs w:val="22"/>
                <w:lang w:val="ru-RU" w:eastAsia="ru-RU"/>
              </w:rPr>
              <w:t>, ОК9, ОК10</w:t>
            </w:r>
          </w:p>
        </w:tc>
      </w:tr>
      <w:tr w:rsidR="000A45E9" w:rsidRPr="00431901" w:rsidTr="0062307F">
        <w:trPr>
          <w:trHeight w:val="164"/>
        </w:trPr>
        <w:tc>
          <w:tcPr>
            <w:tcW w:w="3703" w:type="pct"/>
            <w:gridSpan w:val="2"/>
          </w:tcPr>
          <w:p w:rsidR="000A45E9" w:rsidRPr="00AE405B" w:rsidRDefault="000A45E9" w:rsidP="00AE405B">
            <w:pPr>
              <w:rPr>
                <w:sz w:val="24"/>
                <w:szCs w:val="24"/>
                <w:lang w:val="ru-RU"/>
              </w:rPr>
            </w:pPr>
            <w:r w:rsidRPr="00AE405B">
              <w:rPr>
                <w:rStyle w:val="fontstyle01"/>
                <w:lang w:val="ru-RU"/>
              </w:rPr>
              <w:t>Учебная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Организация рабочего места;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Изучение интерфейса и порядка использования специализированного программного обеспечения;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Использование технических, телекоммуникационных средств и профессиональных программ;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proofErr w:type="gramStart"/>
            <w:r w:rsidRPr="00AE405B">
              <w:rPr>
                <w:rStyle w:val="fontstyle21"/>
                <w:lang w:val="ru-RU"/>
              </w:rPr>
              <w:t>Отслеживать и получать</w:t>
            </w:r>
            <w:proofErr w:type="gramEnd"/>
            <w:r w:rsidRPr="00AE405B">
              <w:rPr>
                <w:rStyle w:val="fontstyle21"/>
                <w:lang w:val="ru-RU"/>
              </w:rPr>
              <w:t xml:space="preserve"> обратную связь от соответствующих служб;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Разработка плана целей деятельности служб.</w:t>
            </w:r>
          </w:p>
          <w:p w:rsidR="000A45E9" w:rsidRPr="0062307F" w:rsidRDefault="000A45E9" w:rsidP="0062307F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9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0A45E9" w:rsidRPr="00431901" w:rsidTr="0062307F">
        <w:trPr>
          <w:trHeight w:val="164"/>
        </w:trPr>
        <w:tc>
          <w:tcPr>
            <w:tcW w:w="3703" w:type="pct"/>
            <w:gridSpan w:val="2"/>
          </w:tcPr>
          <w:p w:rsidR="000A45E9" w:rsidRPr="00776F7B" w:rsidRDefault="000A45E9" w:rsidP="00AE405B">
            <w:pPr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proofErr w:type="gramStart"/>
            <w:r w:rsidRPr="00AE405B">
              <w:rPr>
                <w:rStyle w:val="fontstyle01"/>
                <w:lang w:val="ru-RU"/>
              </w:rPr>
              <w:t>Производственная практика раздела 1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01"/>
                <w:lang w:val="ru-RU"/>
              </w:rPr>
              <w:t>Виды работ</w:t>
            </w:r>
            <w:r w:rsidRPr="00AE405B">
              <w:rPr>
                <w:b/>
                <w:bCs/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работы с профессиональными программами и их модулями;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Отработка навыков информирования потребителя о видах услуг и правилах безопасности во время предоставления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Выполнение калькуляции стоимости услуг для потребителей;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Прием заявки на соответствующие услуги (по телефону, факсу, Интернету) на русском и иностранном языке;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lastRenderedPageBreak/>
              <w:t>Оформление принятых заявок на оказание соответствующих услуг;</w:t>
            </w:r>
            <w:proofErr w:type="gramEnd"/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Оформление счетов на полную/частичную предоплату и подтверждение услуг;</w:t>
            </w:r>
            <w:r w:rsidRPr="00AE405B">
              <w:rPr>
                <w:color w:val="000000"/>
                <w:sz w:val="22"/>
                <w:szCs w:val="22"/>
                <w:lang w:val="ru-RU"/>
              </w:rPr>
              <w:br/>
            </w:r>
            <w:r w:rsidRPr="00AE405B">
              <w:rPr>
                <w:rStyle w:val="fontstyle21"/>
                <w:lang w:val="ru-RU"/>
              </w:rPr>
              <w:t>Внесение изменений в заказ</w:t>
            </w:r>
          </w:p>
        </w:tc>
        <w:tc>
          <w:tcPr>
            <w:tcW w:w="329" w:type="pct"/>
          </w:tcPr>
          <w:p w:rsidR="000A45E9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8" w:type="pct"/>
          </w:tcPr>
          <w:p w:rsidR="000A45E9" w:rsidRPr="00856793" w:rsidRDefault="000A45E9" w:rsidP="000531C3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</w:tbl>
    <w:p w:rsidR="00F062BA" w:rsidRPr="00EB2B56" w:rsidRDefault="00F062BA" w:rsidP="00F062BA">
      <w:pPr>
        <w:jc w:val="both"/>
        <w:rPr>
          <w:sz w:val="24"/>
          <w:szCs w:val="24"/>
          <w:lang w:val="ru-RU" w:eastAsia="ru-RU"/>
        </w:rPr>
        <w:sectPr w:rsidR="00F062B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6E40C1" w:rsidRDefault="006E40C1" w:rsidP="00B279CC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279CC" w:rsidRPr="00EB2B56" w:rsidRDefault="00B279CC" w:rsidP="00B279CC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6E40C1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6E40C1" w:rsidRPr="00BD3512" w:rsidRDefault="006E40C1" w:rsidP="006E40C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6E40C1" w:rsidRPr="00BD3512" w:rsidRDefault="006E40C1" w:rsidP="006E40C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6E40C1" w:rsidRPr="00BD3512" w:rsidRDefault="006E40C1" w:rsidP="006E40C1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>3.2.1. Обязательные печатные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1. Каратаева, О. Г. Организация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О. Г. Каратаева, О. С. Гаврилова. — Саратов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D84055">
        <w:rPr>
          <w:color w:val="000000"/>
          <w:sz w:val="28"/>
          <w:szCs w:val="28"/>
          <w:lang w:val="ru-RU"/>
        </w:rPr>
        <w:t>Ай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Пи Эр Медиа, 2018. — 111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978-5-4486-0152-1.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 ресурс цифровой образовательной среды СПО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0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/72807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2.Стребкова,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ресурс цифровой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1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3. Николенко, П. Г. Проектирование гостиничной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среднего профессионального образования / П. Г. Николенко, Т. Ф. </w:t>
      </w:r>
      <w:proofErr w:type="spellStart"/>
      <w:r w:rsidRPr="00D84055">
        <w:rPr>
          <w:color w:val="000000"/>
          <w:sz w:val="28"/>
          <w:szCs w:val="28"/>
          <w:lang w:val="ru-RU"/>
        </w:rPr>
        <w:t>Гаврильева</w:t>
      </w:r>
      <w:proofErr w:type="spellEnd"/>
      <w:r w:rsidRPr="00D84055">
        <w:rPr>
          <w:color w:val="000000"/>
          <w:sz w:val="28"/>
          <w:szCs w:val="28"/>
          <w:lang w:val="ru-RU"/>
        </w:rPr>
        <w:t>. — Москва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978-5-534-13044-7.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2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/476139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4. Боголюбов, В. С. Финансовый менеджмент в туризме и гостиничном хозяйстве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для среднего профессионального образования / В. С. Боголюбов.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>978-5-534-10541-4.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3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/475817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5.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>, В. Г. Маркетинговые технологии в туризме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</w:t>
      </w:r>
      <w:proofErr w:type="spellStart"/>
      <w:r w:rsidRPr="00D84055">
        <w:rPr>
          <w:color w:val="000000"/>
          <w:sz w:val="28"/>
          <w:szCs w:val="28"/>
          <w:lang w:val="ru-RU"/>
        </w:rPr>
        <w:t>длясреднего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профессионального образования / В. Г. </w:t>
      </w:r>
      <w:proofErr w:type="spellStart"/>
      <w:r w:rsidRPr="00D84055">
        <w:rPr>
          <w:color w:val="000000"/>
          <w:sz w:val="28"/>
          <w:szCs w:val="28"/>
          <w:lang w:val="ru-RU"/>
        </w:rPr>
        <w:t>Шубаева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И. О. </w:t>
      </w:r>
      <w:proofErr w:type="spellStart"/>
      <w:r w:rsidRPr="00D84055">
        <w:rPr>
          <w:color w:val="000000"/>
          <w:sz w:val="28"/>
          <w:szCs w:val="28"/>
          <w:lang w:val="ru-RU"/>
        </w:rPr>
        <w:t>Сердобольская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испр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120 с. — (Профессиональное образование). —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978-5-534-10550-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6.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proofErr w:type="gramStart"/>
      <w:r w:rsidRPr="00D84055">
        <w:rPr>
          <w:color w:val="000000"/>
          <w:sz w:val="28"/>
          <w:szCs w:val="28"/>
          <w:lang w:val="ru-RU"/>
        </w:rPr>
        <w:t>:</w:t>
      </w:r>
      <w:proofErr w:type="gramEnd"/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>/</w:t>
      </w:r>
      <w:proofErr w:type="spellStart"/>
      <w:r w:rsidRPr="00D84055">
        <w:rPr>
          <w:color w:val="000000"/>
          <w:sz w:val="28"/>
          <w:szCs w:val="28"/>
        </w:rPr>
        <w:t>bcode</w:t>
      </w:r>
      <w:proofErr w:type="spellEnd"/>
      <w:r w:rsidRPr="00D84055">
        <w:rPr>
          <w:color w:val="000000"/>
          <w:sz w:val="28"/>
          <w:szCs w:val="28"/>
          <w:lang w:val="ru-RU"/>
        </w:rPr>
        <w:t>/475811</w:t>
      </w:r>
      <w:r w:rsidRPr="00D84055">
        <w:rPr>
          <w:color w:val="000000"/>
          <w:sz w:val="28"/>
          <w:szCs w:val="28"/>
          <w:lang w:val="ru-RU"/>
        </w:rPr>
        <w:br/>
      </w:r>
      <w:r w:rsidRPr="00D84055">
        <w:rPr>
          <w:b/>
          <w:bCs/>
          <w:color w:val="000000"/>
          <w:sz w:val="28"/>
          <w:szCs w:val="28"/>
          <w:lang w:val="ru-RU"/>
        </w:rPr>
        <w:t>3.2.2. Электронные издания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</w:rPr>
        <w:t>https</w:t>
      </w:r>
      <w:r w:rsidRPr="00D84055">
        <w:rPr>
          <w:color w:val="000000"/>
          <w:sz w:val="28"/>
          <w:szCs w:val="28"/>
          <w:lang w:val="ru-RU"/>
        </w:rPr>
        <w:t>://</w:t>
      </w:r>
      <w:proofErr w:type="spellStart"/>
      <w:r w:rsidRPr="00D84055">
        <w:rPr>
          <w:color w:val="000000"/>
          <w:sz w:val="28"/>
          <w:szCs w:val="28"/>
        </w:rPr>
        <w:t>urait</w:t>
      </w:r>
      <w:proofErr w:type="spellEnd"/>
      <w:r w:rsidRPr="00D84055">
        <w:rPr>
          <w:color w:val="000000"/>
          <w:sz w:val="28"/>
          <w:szCs w:val="28"/>
          <w:lang w:val="ru-RU"/>
        </w:rPr>
        <w:t>.</w:t>
      </w:r>
      <w:proofErr w:type="spellStart"/>
      <w:r w:rsidRPr="00D84055">
        <w:rPr>
          <w:color w:val="000000"/>
          <w:sz w:val="28"/>
          <w:szCs w:val="28"/>
        </w:rPr>
        <w:t>ru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/;Образовательная платформа Профобразование </w:t>
      </w:r>
      <w:r w:rsidR="00431901">
        <w:fldChar w:fldCharType="begin"/>
      </w:r>
      <w:r w:rsidR="00431901" w:rsidRPr="00431901">
        <w:rPr>
          <w:lang w:val="ru-RU"/>
        </w:rPr>
        <w:instrText xml:space="preserve"> </w:instrText>
      </w:r>
      <w:r w:rsidR="00431901">
        <w:instrText>HYPERLINK</w:instrText>
      </w:r>
      <w:r w:rsidR="00431901" w:rsidRPr="00431901">
        <w:rPr>
          <w:lang w:val="ru-RU"/>
        </w:rPr>
        <w:instrText xml:space="preserve"> "</w:instrText>
      </w:r>
      <w:r w:rsidR="00431901">
        <w:instrText>https</w:instrText>
      </w:r>
      <w:r w:rsidR="00431901" w:rsidRPr="00431901">
        <w:rPr>
          <w:lang w:val="ru-RU"/>
        </w:rPr>
        <w:instrText>://</w:instrText>
      </w:r>
      <w:r w:rsidR="00431901">
        <w:instrText>profspo</w:instrText>
      </w:r>
      <w:r w:rsidR="00431901" w:rsidRPr="00431901">
        <w:rPr>
          <w:lang w:val="ru-RU"/>
        </w:rPr>
        <w:instrText>.</w:instrText>
      </w:r>
      <w:r w:rsidR="00431901">
        <w:instrText>ru</w:instrText>
      </w:r>
      <w:r w:rsidR="00431901" w:rsidRPr="00431901">
        <w:rPr>
          <w:lang w:val="ru-RU"/>
        </w:rPr>
        <w:instrText xml:space="preserve">/" </w:instrText>
      </w:r>
      <w:r w:rsidR="00431901">
        <w:fldChar w:fldCharType="separate"/>
      </w:r>
      <w:r w:rsidRPr="00291C31">
        <w:rPr>
          <w:rStyle w:val="a7"/>
          <w:sz w:val="28"/>
          <w:szCs w:val="28"/>
        </w:rPr>
        <w:t>https</w:t>
      </w:r>
      <w:r w:rsidRPr="00291C31">
        <w:rPr>
          <w:rStyle w:val="a7"/>
          <w:sz w:val="28"/>
          <w:szCs w:val="28"/>
          <w:lang w:val="ru-RU"/>
        </w:rPr>
        <w:t>://</w:t>
      </w:r>
      <w:proofErr w:type="spellStart"/>
      <w:r w:rsidRPr="00291C31">
        <w:rPr>
          <w:rStyle w:val="a7"/>
          <w:sz w:val="28"/>
          <w:szCs w:val="28"/>
        </w:rPr>
        <w:t>profspo</w:t>
      </w:r>
      <w:proofErr w:type="spellEnd"/>
      <w:r w:rsidRPr="00291C31">
        <w:rPr>
          <w:rStyle w:val="a7"/>
          <w:sz w:val="28"/>
          <w:szCs w:val="28"/>
          <w:lang w:val="ru-RU"/>
        </w:rPr>
        <w:t>.</w:t>
      </w:r>
      <w:proofErr w:type="spellStart"/>
      <w:r w:rsidRPr="00291C31">
        <w:rPr>
          <w:rStyle w:val="a7"/>
          <w:sz w:val="28"/>
          <w:szCs w:val="28"/>
        </w:rPr>
        <w:t>ru</w:t>
      </w:r>
      <w:proofErr w:type="spellEnd"/>
      <w:r w:rsidRPr="00291C31">
        <w:rPr>
          <w:rStyle w:val="a7"/>
          <w:sz w:val="28"/>
          <w:szCs w:val="28"/>
          <w:lang w:val="ru-RU"/>
        </w:rPr>
        <w:t>/</w:t>
      </w:r>
      <w:r w:rsidR="00431901">
        <w:rPr>
          <w:rStyle w:val="a7"/>
          <w:sz w:val="28"/>
          <w:szCs w:val="28"/>
          <w:lang w:val="ru-RU"/>
        </w:rPr>
        <w:fldChar w:fldCharType="end"/>
      </w:r>
      <w:r w:rsidRPr="00D84055">
        <w:rPr>
          <w:color w:val="000000"/>
          <w:sz w:val="28"/>
          <w:szCs w:val="28"/>
          <w:lang w:val="ru-RU"/>
        </w:rPr>
        <w:t>.</w:t>
      </w: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b/>
          <w:bCs/>
          <w:color w:val="000000"/>
          <w:sz w:val="28"/>
          <w:szCs w:val="28"/>
          <w:lang w:val="ru-RU"/>
        </w:rPr>
      </w:pPr>
    </w:p>
    <w:p w:rsidR="00D84055" w:rsidRDefault="00D84055" w:rsidP="006E40C1">
      <w:pPr>
        <w:tabs>
          <w:tab w:val="left" w:pos="993"/>
          <w:tab w:val="left" w:pos="2154"/>
          <w:tab w:val="center" w:pos="5145"/>
        </w:tabs>
        <w:ind w:firstLine="709"/>
        <w:rPr>
          <w:sz w:val="28"/>
          <w:szCs w:val="28"/>
          <w:lang w:val="ru-RU"/>
        </w:rPr>
      </w:pPr>
      <w:r w:rsidRPr="00D84055">
        <w:rPr>
          <w:b/>
          <w:bCs/>
          <w:color w:val="000000"/>
          <w:sz w:val="28"/>
          <w:szCs w:val="28"/>
          <w:lang w:val="ru-RU"/>
        </w:rPr>
        <w:t xml:space="preserve">3.2.3. Дополнительные источники </w:t>
      </w:r>
      <w:r w:rsidRPr="00D84055">
        <w:rPr>
          <w:i/>
          <w:iCs/>
          <w:color w:val="000000"/>
          <w:sz w:val="28"/>
          <w:szCs w:val="28"/>
          <w:lang w:val="ru-RU"/>
        </w:rPr>
        <w:t>(при необходимости)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1. Федеральный закон от 24 ноября 1996 г.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132-ФЗ «Об основах туристской деятельности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в Российской Федерации»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2. Закон РФ от 07.02.1992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2300-1 (ред. от 11.06.2021) «О защите прав потребителей»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3. Распоряжение Правительства РФ от 20.09.2019 </w:t>
      </w:r>
      <w:r w:rsidRPr="00D84055">
        <w:rPr>
          <w:color w:val="000000"/>
          <w:sz w:val="28"/>
          <w:szCs w:val="28"/>
        </w:rPr>
        <w:t>N</w:t>
      </w:r>
      <w:r w:rsidRPr="00D84055">
        <w:rPr>
          <w:color w:val="000000"/>
          <w:sz w:val="28"/>
          <w:szCs w:val="28"/>
          <w:lang w:val="ru-RU"/>
        </w:rPr>
        <w:t xml:space="preserve"> 2129-р (ред. от 23.11.2020) «Об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утверждении Стратегии развития туризма в Российской Федерации на период до 2035 года»</w:t>
      </w:r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4.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>, Т. В. Организация туристской индустрии: менеджмент туристских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84055">
        <w:rPr>
          <w:color w:val="000000"/>
          <w:sz w:val="28"/>
          <w:szCs w:val="28"/>
          <w:lang w:val="ru-RU"/>
        </w:rPr>
        <w:t>дестинаций</w:t>
      </w:r>
      <w:proofErr w:type="spellEnd"/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 профессионального образования / Т. В. </w:t>
      </w:r>
      <w:proofErr w:type="spellStart"/>
      <w:r w:rsidRPr="00D84055">
        <w:rPr>
          <w:color w:val="000000"/>
          <w:sz w:val="28"/>
          <w:szCs w:val="28"/>
          <w:lang w:val="ru-RU"/>
        </w:rPr>
        <w:t>Рассохина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.— 2-е изд.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>, 2021. — 210 с. — (Профессиональное образование).</w:t>
      </w:r>
      <w:r w:rsidRPr="00D84055">
        <w:rPr>
          <w:color w:val="000000"/>
          <w:sz w:val="28"/>
          <w:szCs w:val="28"/>
          <w:lang w:val="ru-RU"/>
        </w:rPr>
        <w:br/>
        <w:t xml:space="preserve">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978-5-534-12302-9.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4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/475949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>5. Морозов, Г. Б. Предпринимательская деятельность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учебник и практикум для среднего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профессионального образования / Г. Б. Морозов. — 4-е изд., </w:t>
      </w:r>
      <w:proofErr w:type="spellStart"/>
      <w:r w:rsidRPr="00D84055">
        <w:rPr>
          <w:color w:val="000000"/>
          <w:sz w:val="28"/>
          <w:szCs w:val="28"/>
          <w:lang w:val="ru-RU"/>
        </w:rPr>
        <w:t>перераб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Pr="00D84055">
        <w:rPr>
          <w:color w:val="000000"/>
          <w:sz w:val="28"/>
          <w:szCs w:val="28"/>
        </w:rPr>
        <w:t>ISBN</w:t>
      </w:r>
      <w:r w:rsidRPr="00D84055">
        <w:rPr>
          <w:color w:val="000000"/>
          <w:sz w:val="28"/>
          <w:szCs w:val="28"/>
          <w:lang w:val="ru-RU"/>
        </w:rPr>
        <w:t xml:space="preserve"> 978-5-534-13977-8.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— Текст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электронный // ЭБС </w:t>
      </w:r>
      <w:proofErr w:type="spellStart"/>
      <w:r w:rsidRPr="00D84055">
        <w:rPr>
          <w:color w:val="000000"/>
          <w:sz w:val="28"/>
          <w:szCs w:val="28"/>
          <w:lang w:val="ru-RU"/>
        </w:rPr>
        <w:t>Юрайт</w:t>
      </w:r>
      <w:proofErr w:type="spellEnd"/>
      <w:r w:rsidRPr="00D84055">
        <w:rPr>
          <w:color w:val="000000"/>
          <w:sz w:val="28"/>
          <w:szCs w:val="28"/>
          <w:lang w:val="ru-RU"/>
        </w:rPr>
        <w:t xml:space="preserve">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 xml:space="preserve">: </w:t>
      </w:r>
      <w:hyperlink r:id="rId15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urait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proofErr w:type="spellStart"/>
        <w:r w:rsidRPr="00291C31">
          <w:rPr>
            <w:rStyle w:val="a7"/>
            <w:sz w:val="28"/>
            <w:szCs w:val="28"/>
          </w:rPr>
          <w:t>bcode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/472980</w:t>
        </w:r>
      </w:hyperlink>
    </w:p>
    <w:p w:rsidR="00B278C7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D84055">
        <w:rPr>
          <w:color w:val="000000"/>
          <w:sz w:val="28"/>
          <w:szCs w:val="28"/>
          <w:lang w:val="ru-RU"/>
        </w:rPr>
        <w:t xml:space="preserve">6.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, Л. Н. Основы предпринимательской деятельности</w:t>
      </w:r>
      <w:proofErr w:type="gramStart"/>
      <w:r w:rsidRPr="00D84055">
        <w:rPr>
          <w:color w:val="000000"/>
          <w:sz w:val="28"/>
          <w:szCs w:val="28"/>
          <w:lang w:val="ru-RU"/>
        </w:rPr>
        <w:t xml:space="preserve"> :</w:t>
      </w:r>
      <w:proofErr w:type="gramEnd"/>
      <w:r w:rsidRPr="00D84055">
        <w:rPr>
          <w:color w:val="000000"/>
          <w:sz w:val="28"/>
          <w:szCs w:val="28"/>
          <w:lang w:val="ru-RU"/>
        </w:rPr>
        <w:t xml:space="preserve"> учебное пособие / Л. Н. </w:t>
      </w:r>
      <w:proofErr w:type="spellStart"/>
      <w:r w:rsidRPr="00D84055">
        <w:rPr>
          <w:color w:val="000000"/>
          <w:sz w:val="28"/>
          <w:szCs w:val="28"/>
          <w:lang w:val="ru-RU"/>
        </w:rPr>
        <w:t>Стребкова</w:t>
      </w:r>
      <w:proofErr w:type="spellEnd"/>
      <w:r w:rsidRPr="00D84055">
        <w:rPr>
          <w:color w:val="000000"/>
          <w:sz w:val="28"/>
          <w:szCs w:val="28"/>
          <w:lang w:val="ru-RU"/>
        </w:rPr>
        <w:t>. — 2-е изд. — Новосибирск : Новосибирский государственный технический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 xml:space="preserve">университет, 2017. — 132 </w:t>
      </w:r>
      <w:r w:rsidRPr="00D84055">
        <w:rPr>
          <w:color w:val="000000"/>
          <w:sz w:val="28"/>
          <w:szCs w:val="28"/>
        </w:rPr>
        <w:t>c</w:t>
      </w:r>
      <w:r w:rsidRPr="00D84055">
        <w:rPr>
          <w:color w:val="000000"/>
          <w:sz w:val="28"/>
          <w:szCs w:val="28"/>
          <w:lang w:val="ru-RU"/>
        </w:rPr>
        <w:t xml:space="preserve">. — </w:t>
      </w:r>
      <w:proofErr w:type="gramStart"/>
      <w:r w:rsidRPr="00D84055"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978-5-7782-3346-1.</w:t>
      </w:r>
      <w:proofErr w:type="gramEnd"/>
      <w:r>
        <w:rPr>
          <w:color w:val="000000"/>
          <w:sz w:val="28"/>
          <w:szCs w:val="28"/>
          <w:lang w:val="ru-RU"/>
        </w:rPr>
        <w:t xml:space="preserve"> — Текст </w:t>
      </w:r>
      <w:proofErr w:type="gramStart"/>
      <w:r>
        <w:rPr>
          <w:color w:val="000000"/>
          <w:sz w:val="28"/>
          <w:szCs w:val="28"/>
          <w:lang w:val="ru-RU"/>
        </w:rPr>
        <w:t>:</w:t>
      </w:r>
      <w:r w:rsidRPr="00D84055">
        <w:rPr>
          <w:color w:val="000000"/>
          <w:sz w:val="28"/>
          <w:szCs w:val="28"/>
          <w:lang w:val="ru-RU"/>
        </w:rPr>
        <w:t>э</w:t>
      </w:r>
      <w:proofErr w:type="gramEnd"/>
      <w:r w:rsidRPr="00D84055">
        <w:rPr>
          <w:color w:val="000000"/>
          <w:sz w:val="28"/>
          <w:szCs w:val="28"/>
          <w:lang w:val="ru-RU"/>
        </w:rPr>
        <w:t>лектронный // Электронный</w:t>
      </w:r>
      <w:r>
        <w:rPr>
          <w:color w:val="000000"/>
          <w:sz w:val="28"/>
          <w:szCs w:val="28"/>
          <w:lang w:val="ru-RU"/>
        </w:rPr>
        <w:t xml:space="preserve"> </w:t>
      </w:r>
      <w:r w:rsidRPr="00D84055">
        <w:rPr>
          <w:color w:val="000000"/>
          <w:sz w:val="28"/>
          <w:szCs w:val="28"/>
          <w:lang w:val="ru-RU"/>
        </w:rPr>
        <w:t>ресурс циф</w:t>
      </w:r>
      <w:r>
        <w:rPr>
          <w:color w:val="000000"/>
          <w:sz w:val="28"/>
          <w:szCs w:val="28"/>
          <w:lang w:val="ru-RU"/>
        </w:rPr>
        <w:t xml:space="preserve">ровой образовательной среды СПО </w:t>
      </w:r>
      <w:r w:rsidRPr="00D84055">
        <w:rPr>
          <w:color w:val="000000"/>
          <w:sz w:val="28"/>
          <w:szCs w:val="28"/>
        </w:rPr>
        <w:t>PROF</w:t>
      </w:r>
      <w:r w:rsidRPr="00D84055">
        <w:rPr>
          <w:color w:val="000000"/>
          <w:sz w:val="28"/>
          <w:szCs w:val="28"/>
          <w:lang w:val="ru-RU"/>
        </w:rPr>
        <w:t xml:space="preserve">образование : [сайт]. — </w:t>
      </w:r>
      <w:r w:rsidRPr="00D84055">
        <w:rPr>
          <w:color w:val="000000"/>
          <w:sz w:val="28"/>
          <w:szCs w:val="28"/>
        </w:rPr>
        <w:t>URL</w:t>
      </w:r>
      <w:r w:rsidRPr="00D84055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hyperlink r:id="rId16" w:history="1">
        <w:r w:rsidRPr="00291C31">
          <w:rPr>
            <w:rStyle w:val="a7"/>
            <w:sz w:val="28"/>
            <w:szCs w:val="28"/>
          </w:rPr>
          <w:t>https</w:t>
        </w:r>
        <w:r w:rsidRPr="00291C31">
          <w:rPr>
            <w:rStyle w:val="a7"/>
            <w:sz w:val="28"/>
            <w:szCs w:val="28"/>
            <w:lang w:val="ru-RU"/>
          </w:rPr>
          <w:t>://</w:t>
        </w:r>
        <w:proofErr w:type="spellStart"/>
        <w:r w:rsidRPr="00291C31">
          <w:rPr>
            <w:rStyle w:val="a7"/>
            <w:sz w:val="28"/>
            <w:szCs w:val="28"/>
          </w:rPr>
          <w:t>profspo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291C31">
          <w:rPr>
            <w:rStyle w:val="a7"/>
            <w:sz w:val="28"/>
            <w:szCs w:val="28"/>
          </w:rPr>
          <w:t>ru</w:t>
        </w:r>
        <w:proofErr w:type="spellEnd"/>
        <w:r w:rsidRPr="00291C31">
          <w:rPr>
            <w:rStyle w:val="a7"/>
            <w:sz w:val="28"/>
            <w:szCs w:val="28"/>
            <w:lang w:val="ru-RU"/>
          </w:rPr>
          <w:t>/</w:t>
        </w:r>
        <w:r w:rsidRPr="00291C31">
          <w:rPr>
            <w:rStyle w:val="a7"/>
            <w:sz w:val="28"/>
            <w:szCs w:val="28"/>
          </w:rPr>
          <w:t>books</w:t>
        </w:r>
        <w:r w:rsidRPr="00291C31">
          <w:rPr>
            <w:rStyle w:val="a7"/>
            <w:sz w:val="28"/>
            <w:szCs w:val="28"/>
            <w:lang w:val="ru-RU"/>
          </w:rPr>
          <w:t>/91720</w:t>
        </w:r>
      </w:hyperlink>
    </w:p>
    <w:p w:rsid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D84055" w:rsidRDefault="00D84055" w:rsidP="00D84055">
      <w:pPr>
        <w:jc w:val="center"/>
        <w:rPr>
          <w:b/>
          <w:sz w:val="24"/>
          <w:szCs w:val="24"/>
          <w:lang w:val="ru-RU" w:eastAsia="ru-RU"/>
        </w:rPr>
      </w:pPr>
      <w:r w:rsidRPr="00B279CC">
        <w:rPr>
          <w:b/>
          <w:sz w:val="28"/>
          <w:szCs w:val="28"/>
          <w:lang w:val="ru-RU" w:eastAsia="ru-RU"/>
        </w:rPr>
        <w:t>4. КОНТРОЛЬ И ОЦЕНКА РЕЗУЛЬТАТОВ ОСВОЕНИЯ</w:t>
      </w:r>
      <w:r w:rsidRPr="00EB2B56">
        <w:rPr>
          <w:b/>
          <w:sz w:val="24"/>
          <w:szCs w:val="24"/>
          <w:lang w:val="ru-RU" w:eastAsia="ru-RU"/>
        </w:rPr>
        <w:t xml:space="preserve"> </w:t>
      </w:r>
      <w:r w:rsidR="00B279CC" w:rsidRPr="00B279CC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D84055" w:rsidRPr="00EB2B56" w:rsidRDefault="00D84055" w:rsidP="00D84055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3"/>
        <w:gridCol w:w="3588"/>
        <w:gridCol w:w="2416"/>
      </w:tblGrid>
      <w:tr w:rsidR="00D84055" w:rsidRPr="00400CB4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D84055" w:rsidRPr="00400CB4" w:rsidRDefault="00D84055" w:rsidP="000531C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00CB4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D84055" w:rsidRPr="00431901" w:rsidTr="00400CB4">
        <w:trPr>
          <w:jc w:val="right"/>
        </w:trPr>
        <w:tc>
          <w:tcPr>
            <w:tcW w:w="1936" w:type="pct"/>
          </w:tcPr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Перечень знаний, осваиваемых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актуальный профессиональный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социальный контекст,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котором приходится работать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жить;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основные источники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информации и ресурсы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 и проблем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алгоритмы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идей и бизнес-плана;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плана для решения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оценки инвестиционной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привлекательности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разработанных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бизнес-идей</w:t>
            </w:r>
            <w:proofErr w:type="gramEnd"/>
            <w:r w:rsidRPr="00400CB4">
              <w:rPr>
                <w:rStyle w:val="fontstyle01"/>
                <w:sz w:val="24"/>
                <w:szCs w:val="24"/>
                <w:lang w:val="ru-RU"/>
              </w:rPr>
              <w:t>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актуальной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современная научная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профессиональная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терминология;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возможные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развития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самообразования;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коллектива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психология 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проектной 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особенности социального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культурного контекста;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хозяйственно-экономические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нормативного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регулирования гостиничного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содержание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 определяющее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экономику и бухгалтерский учет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предприятия;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характеристику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документального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договорных отношений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гостинице, место и роль в этих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отношениях технических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</w:p>
          <w:p w:rsidR="00D84055" w:rsidRPr="00400CB4" w:rsidRDefault="00D84055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разработки бизнес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порядок выстраивания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кредитные банковские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продукты;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размещения; структуру и место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приема и размещения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потребностей службы приема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размещения в материальных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ресурсах и персонале;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 питания;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питания в 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питания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 питания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методы планирования труда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структуру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 системе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управления гостиничным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предприятием;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принципы взаимодействия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обслуживания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эксплуатации номерного фонда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другими отделами гостиницы;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методика определения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потребностей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обслуживания и эксплуатации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номерного фонда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структура и место службы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бронирования и продаж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системе управления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гостиничным предприятием,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взаимосвязь с другими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подразделениями гостиницы;</w:t>
            </w:r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t>рынок гостиничных услуг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современные тенденции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развития гостиничного рынка;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виды каналов сбыта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гостиничного продукта.</w:t>
            </w:r>
          </w:p>
          <w:p w:rsidR="00D84055" w:rsidRPr="00400CB4" w:rsidRDefault="00D84055" w:rsidP="00D84055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Знание этапов и методов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принятия решений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структурном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подразделении;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Психологию коллектива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предпринимательской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маркетинга;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Основы финансовой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грамотности;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Правила оформления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Правила составления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бизнес-планов;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Текущий контроль: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тестирование;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устный опрос;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написание диктантов;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оценка подготовленных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 сообщений,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докладов, мультимедийных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презентаций;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- решение ситуационных задач</w:t>
            </w:r>
          </w:p>
          <w:p w:rsidR="00D84055" w:rsidRPr="00400CB4" w:rsidRDefault="00D84055" w:rsidP="000531C3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D84055" w:rsidRPr="00431901" w:rsidTr="00400CB4">
        <w:trPr>
          <w:jc w:val="right"/>
        </w:trPr>
        <w:tc>
          <w:tcPr>
            <w:tcW w:w="1936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Перечень умений, осваиваемых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рамках дисциплины: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распознавать задачу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и/или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профессиональном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задачу и/или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проблему и выделять её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составные части;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правильно выявлять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эффективно искать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информацию, необходимую для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решения задачи и/или 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определить необходимые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ресурсы;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владеть актуальными методами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работы в профессиональной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смежных сферах;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 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оценивать результат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последствия своих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актуальность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нормативно-правовой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выстраивать траектории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профессионального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личностного развития;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 коллегами,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руководством, клиентами;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документы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 правовые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 нормативные документы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контексте своих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профессиональных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обязанностей;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 в соответствии со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своими профессиональными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функциями;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использовать хозяйственно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экономические положения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документации,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регламентирующей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 xml:space="preserve">деятельность </w:t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технических</w:t>
            </w:r>
            <w:proofErr w:type="gramEnd"/>
          </w:p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работников и специалистов;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 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 открытия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собственного дела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 выплат по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процентным ставкам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proofErr w:type="gramEnd"/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proofErr w:type="gramStart"/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 обязанности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сотрудников, в соответствии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особенностями сегментации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гостей и установленными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нормативами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службы бронирования и продаж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 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и прогнозировать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продажи.</w:t>
            </w:r>
            <w:proofErr w:type="gramEnd"/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831" w:type="pct"/>
          </w:tcPr>
          <w:p w:rsidR="00400CB4" w:rsidRPr="00400CB4" w:rsidRDefault="00400CB4" w:rsidP="00400CB4">
            <w:pPr>
              <w:rPr>
                <w:sz w:val="24"/>
                <w:szCs w:val="24"/>
                <w:lang w:val="ru-RU"/>
              </w:rPr>
            </w:pP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Умение распознавать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задачу или проблему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профессионально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социальном контексте;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Анализировать и выделять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lastRenderedPageBreak/>
              <w:t>составные части задачи или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проблемы;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план действий;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Реализовать составленный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Организовывать работу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коллектива и команды;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Взаимодействовать с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клиентами, руководством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коллегами;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Излагать свои мысли на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государственном языке;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Применять на практике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правовые и нормативные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Составлять договорную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документацию;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Выявлять достоинства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недостатки коммерческой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идеи;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Презентовать идеи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открытия собственного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дела в профессиональной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деятельности;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Оформлять бизнес-план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рассчитывать размеры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выплат по процентным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ставкам кредитования;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Планировать потребности в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материальных ресурсах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персонале службы;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определять численность и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Функциональные</w:t>
            </w:r>
            <w:r w:rsidRPr="00400CB4">
              <w:rPr>
                <w:color w:val="000000"/>
                <w:sz w:val="24"/>
                <w:szCs w:val="24"/>
                <w:lang w:val="ru-RU"/>
              </w:rPr>
              <w:br/>
            </w:r>
            <w:r w:rsidRPr="00400CB4">
              <w:rPr>
                <w:rStyle w:val="fontstyle01"/>
                <w:sz w:val="24"/>
                <w:szCs w:val="24"/>
                <w:lang w:val="ru-RU"/>
              </w:rPr>
              <w:t>обязанности сотрудников</w:t>
            </w:r>
          </w:p>
          <w:p w:rsidR="00D84055" w:rsidRPr="00400CB4" w:rsidRDefault="00D84055" w:rsidP="000531C3">
            <w:pPr>
              <w:pStyle w:val="Default"/>
              <w:jc w:val="both"/>
            </w:pPr>
          </w:p>
        </w:tc>
        <w:tc>
          <w:tcPr>
            <w:tcW w:w="1233" w:type="pct"/>
          </w:tcPr>
          <w:p w:rsidR="00D84055" w:rsidRPr="00400CB4" w:rsidRDefault="00D84055" w:rsidP="00400CB4">
            <w:pPr>
              <w:pStyle w:val="Default"/>
              <w:jc w:val="center"/>
              <w:rPr>
                <w:bCs/>
                <w:lang w:eastAsia="ru-RU"/>
              </w:rPr>
            </w:pPr>
          </w:p>
        </w:tc>
      </w:tr>
    </w:tbl>
    <w:p w:rsidR="00D84055" w:rsidRPr="00D84055" w:rsidRDefault="00D84055" w:rsidP="00D84055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sectPr w:rsidR="00D84055" w:rsidRPr="00D84055" w:rsidSect="006E40C1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F01F1"/>
    <w:multiLevelType w:val="hybridMultilevel"/>
    <w:tmpl w:val="D132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5F"/>
    <w:rsid w:val="000A45E9"/>
    <w:rsid w:val="00102C63"/>
    <w:rsid w:val="00144BB1"/>
    <w:rsid w:val="001719B3"/>
    <w:rsid w:val="00174DDA"/>
    <w:rsid w:val="001831B0"/>
    <w:rsid w:val="00260972"/>
    <w:rsid w:val="002D0CD9"/>
    <w:rsid w:val="00400CB4"/>
    <w:rsid w:val="00431901"/>
    <w:rsid w:val="00483F79"/>
    <w:rsid w:val="00500068"/>
    <w:rsid w:val="005C0152"/>
    <w:rsid w:val="0062307F"/>
    <w:rsid w:val="0064405F"/>
    <w:rsid w:val="006E40C1"/>
    <w:rsid w:val="00776F7B"/>
    <w:rsid w:val="00790F81"/>
    <w:rsid w:val="007A11BB"/>
    <w:rsid w:val="007E47F6"/>
    <w:rsid w:val="007F788D"/>
    <w:rsid w:val="008B1087"/>
    <w:rsid w:val="0090723D"/>
    <w:rsid w:val="00A64E4E"/>
    <w:rsid w:val="00A86DDB"/>
    <w:rsid w:val="00AE405B"/>
    <w:rsid w:val="00AF70F5"/>
    <w:rsid w:val="00B278C7"/>
    <w:rsid w:val="00B279CC"/>
    <w:rsid w:val="00B52D71"/>
    <w:rsid w:val="00BF433A"/>
    <w:rsid w:val="00D40B33"/>
    <w:rsid w:val="00D44FC6"/>
    <w:rsid w:val="00D72938"/>
    <w:rsid w:val="00D84055"/>
    <w:rsid w:val="00DA5D60"/>
    <w:rsid w:val="00DD452B"/>
    <w:rsid w:val="00E96FA0"/>
    <w:rsid w:val="00EB6FFE"/>
    <w:rsid w:val="00F0565E"/>
    <w:rsid w:val="00F062BA"/>
    <w:rsid w:val="00F3605E"/>
    <w:rsid w:val="00F6073E"/>
    <w:rsid w:val="00FD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02C63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A86DDB"/>
    <w:pPr>
      <w:spacing w:after="120"/>
    </w:pPr>
    <w:rPr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86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86DDB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A86D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F062B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5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52B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8B108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8B10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B2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06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F062BA"/>
    <w:pPr>
      <w:widowControl w:val="0"/>
      <w:jc w:val="both"/>
    </w:pPr>
    <w:rPr>
      <w:sz w:val="24"/>
      <w:szCs w:val="24"/>
      <w:lang w:eastAsia="nl-NL"/>
    </w:rPr>
  </w:style>
  <w:style w:type="character" w:customStyle="1" w:styleId="fontstyle21">
    <w:name w:val="fontstyle21"/>
    <w:basedOn w:val="a0"/>
    <w:rsid w:val="00F062B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D84055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D8405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02C63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A86DDB"/>
    <w:pPr>
      <w:spacing w:after="120"/>
    </w:pPr>
    <w:rPr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A86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86DDB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A86D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613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ofspo.ru/books/917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917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72980" TargetMode="External"/><Relationship Id="rId10" Type="http://schemas.openxmlformats.org/officeDocument/2006/relationships/hyperlink" Target="https://profspo.ru/books/728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urait.ru/bcode/475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AE6B9-4E6E-49D2-9712-9E532767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15</Pages>
  <Words>3176</Words>
  <Characters>18107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Елена Николаевна</dc:creator>
  <cp:keywords/>
  <dc:description/>
  <cp:lastModifiedBy>Здоровцова Олеся Николаевна</cp:lastModifiedBy>
  <cp:revision>28</cp:revision>
  <cp:lastPrinted>2023-06-29T04:15:00Z</cp:lastPrinted>
  <dcterms:created xsi:type="dcterms:W3CDTF">2023-06-29T02:31:00Z</dcterms:created>
  <dcterms:modified xsi:type="dcterms:W3CDTF">2026-08-21T06:24:00Z</dcterms:modified>
</cp:coreProperties>
</file>